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5B" w:rsidRPr="00E47DD7" w:rsidRDefault="00E47DD7" w:rsidP="00E47DD7">
      <w:pPr>
        <w:pStyle w:val="Heading1"/>
        <w:tabs>
          <w:tab w:val="center" w:pos="4590"/>
          <w:tab w:val="right" w:pos="9270"/>
        </w:tabs>
        <w:spacing w:before="0" w:after="0"/>
        <w:rPr>
          <w:rFonts w:cstheme="minorHAnsi"/>
          <w:sz w:val="28"/>
          <w:szCs w:val="28"/>
        </w:rPr>
      </w:pPr>
      <w:r w:rsidRPr="00E47DD7">
        <w:rPr>
          <w:rFonts w:cstheme="minorHAnsi"/>
          <w:sz w:val="28"/>
          <w:szCs w:val="28"/>
        </w:rPr>
        <w:t>ENGR A151</w:t>
      </w:r>
      <w:r w:rsidRPr="00E47DD7">
        <w:rPr>
          <w:rFonts w:cstheme="minorHAnsi"/>
          <w:sz w:val="28"/>
          <w:szCs w:val="28"/>
        </w:rPr>
        <w:tab/>
        <w:t xml:space="preserve">Introduction to </w:t>
      </w:r>
      <w:r w:rsidR="00304450" w:rsidRPr="00E47DD7">
        <w:rPr>
          <w:rFonts w:cstheme="minorHAnsi"/>
          <w:sz w:val="28"/>
          <w:szCs w:val="28"/>
        </w:rPr>
        <w:t>Engineering</w:t>
      </w:r>
      <w:r w:rsidRPr="00E47DD7">
        <w:rPr>
          <w:rFonts w:cstheme="minorHAnsi"/>
          <w:sz w:val="28"/>
          <w:szCs w:val="28"/>
        </w:rPr>
        <w:tab/>
      </w:r>
      <w:r w:rsidR="00814C85">
        <w:rPr>
          <w:rFonts w:cstheme="minorHAnsi"/>
          <w:sz w:val="28"/>
          <w:szCs w:val="28"/>
        </w:rPr>
        <w:t>Fall</w:t>
      </w:r>
      <w:r w:rsidR="00304450" w:rsidRPr="00E47DD7">
        <w:rPr>
          <w:rFonts w:cstheme="minorHAnsi"/>
          <w:sz w:val="28"/>
          <w:szCs w:val="28"/>
        </w:rPr>
        <w:t xml:space="preserve"> 2012</w:t>
      </w:r>
    </w:p>
    <w:p w:rsidR="00E47DD7" w:rsidRPr="00E47DD7" w:rsidRDefault="00E47DD7" w:rsidP="00E47DD7">
      <w:pPr>
        <w:jc w:val="center"/>
        <w:rPr>
          <w:b/>
        </w:rPr>
      </w:pPr>
      <w:r w:rsidRPr="00E47DD7">
        <w:rPr>
          <w:b/>
        </w:rPr>
        <w:t>Tuesdays 8:30-9:20am, Fine Arts Building Room 150, 1 credit hour</w:t>
      </w:r>
    </w:p>
    <w:p w:rsidR="00E47DD7" w:rsidRDefault="00E47DD7" w:rsidP="00E47DD7"/>
    <w:p w:rsidR="00034907" w:rsidRDefault="00DB589A" w:rsidP="00C91CD9">
      <w:pPr>
        <w:tabs>
          <w:tab w:val="left" w:pos="1620"/>
          <w:tab w:val="left" w:pos="5760"/>
        </w:tabs>
      </w:pPr>
      <w:r>
        <w:rPr>
          <w:b/>
        </w:rPr>
        <w:t>Instructor</w:t>
      </w:r>
      <w:r w:rsidR="00034907" w:rsidRPr="00C91CD9">
        <w:rPr>
          <w:b/>
        </w:rPr>
        <w:t>:</w:t>
      </w:r>
      <w:r w:rsidR="00660BDA">
        <w:tab/>
      </w:r>
      <w:r w:rsidR="00E47DD7">
        <w:t>Dr. Steffen Peuker</w:t>
      </w:r>
      <w:r w:rsidR="00660BDA">
        <w:tab/>
      </w:r>
    </w:p>
    <w:p w:rsidR="00034907" w:rsidRDefault="00034907" w:rsidP="00C91CD9">
      <w:pPr>
        <w:tabs>
          <w:tab w:val="left" w:pos="1620"/>
          <w:tab w:val="left" w:pos="5760"/>
        </w:tabs>
      </w:pPr>
      <w:r>
        <w:rPr>
          <w:b/>
        </w:rPr>
        <w:t>Office</w:t>
      </w:r>
      <w:r>
        <w:rPr>
          <w:b/>
        </w:rPr>
        <w:tab/>
      </w:r>
      <w:r w:rsidR="00660BDA">
        <w:t>Engineering Building</w:t>
      </w:r>
      <w:r>
        <w:t xml:space="preserve">, Room </w:t>
      </w:r>
      <w:r w:rsidR="00660BDA">
        <w:t>319</w:t>
      </w:r>
      <w:r w:rsidR="00660BDA">
        <w:tab/>
      </w:r>
    </w:p>
    <w:p w:rsidR="00034907" w:rsidRDefault="00034907" w:rsidP="00C91CD9">
      <w:pPr>
        <w:tabs>
          <w:tab w:val="left" w:pos="1620"/>
          <w:tab w:val="left" w:pos="5760"/>
        </w:tabs>
      </w:pPr>
      <w:r w:rsidRPr="00C91CD9">
        <w:rPr>
          <w:b/>
        </w:rPr>
        <w:t>Phone:</w:t>
      </w:r>
      <w:r>
        <w:rPr>
          <w:b/>
        </w:rPr>
        <w:tab/>
      </w:r>
      <w:r>
        <w:t>(</w:t>
      </w:r>
      <w:r w:rsidR="00660BDA">
        <w:t>907</w:t>
      </w:r>
      <w:r>
        <w:t xml:space="preserve">) </w:t>
      </w:r>
      <w:r w:rsidR="00660BDA">
        <w:t>786</w:t>
      </w:r>
      <w:r>
        <w:t>-</w:t>
      </w:r>
      <w:r w:rsidR="00DC3644">
        <w:t>66193</w:t>
      </w:r>
      <w:r w:rsidR="00DC3644">
        <w:tab/>
      </w:r>
    </w:p>
    <w:p w:rsidR="00660BDA" w:rsidRDefault="00034907" w:rsidP="00C91CD9">
      <w:pPr>
        <w:tabs>
          <w:tab w:val="left" w:pos="1620"/>
          <w:tab w:val="left" w:pos="5760"/>
        </w:tabs>
      </w:pPr>
      <w:r w:rsidRPr="00C91CD9">
        <w:rPr>
          <w:b/>
        </w:rPr>
        <w:t>E-mail:</w:t>
      </w:r>
      <w:r w:rsidRPr="003C725B">
        <w:t xml:space="preserve"> </w:t>
      </w:r>
      <w:r w:rsidRPr="003C725B">
        <w:tab/>
      </w:r>
      <w:r w:rsidR="00660BDA">
        <w:t>speuker2@uaa.alaska.edu</w:t>
      </w:r>
      <w:r w:rsidR="00660BDA">
        <w:tab/>
      </w:r>
    </w:p>
    <w:p w:rsidR="00034907" w:rsidRDefault="00660BDA" w:rsidP="00C91CD9">
      <w:pPr>
        <w:tabs>
          <w:tab w:val="left" w:pos="1620"/>
          <w:tab w:val="left" w:pos="5760"/>
        </w:tabs>
      </w:pPr>
      <w:r w:rsidRPr="00D85797">
        <w:rPr>
          <w:b/>
        </w:rPr>
        <w:t>O</w:t>
      </w:r>
      <w:r w:rsidR="00034907">
        <w:rPr>
          <w:b/>
        </w:rPr>
        <w:t>ffice Hours</w:t>
      </w:r>
      <w:r w:rsidR="00C91CD9">
        <w:t>:</w:t>
      </w:r>
      <w:r w:rsidR="00C91CD9">
        <w:tab/>
      </w:r>
      <w:r w:rsidR="00EF4D94" w:rsidRPr="00EF4D94">
        <w:t>T</w:t>
      </w:r>
      <w:r w:rsidR="00EF4D94">
        <w:t>uesday</w:t>
      </w:r>
      <w:r w:rsidR="00EF4D94" w:rsidRPr="00EF4D94">
        <w:t xml:space="preserve"> 1-3pm</w:t>
      </w:r>
      <w:r w:rsidR="00EF4D94">
        <w:t xml:space="preserve">, </w:t>
      </w:r>
      <w:r w:rsidR="00EF4D94" w:rsidRPr="00EF4D94">
        <w:t>T</w:t>
      </w:r>
      <w:r w:rsidR="00EF4D94">
        <w:t xml:space="preserve">hursday 9am-11am, </w:t>
      </w:r>
      <w:r w:rsidR="00EF4D94" w:rsidRPr="00EF4D94">
        <w:t>1-3pm</w:t>
      </w:r>
      <w:r w:rsidR="00C91CD9">
        <w:tab/>
      </w:r>
    </w:p>
    <w:p w:rsidR="00C91CD9" w:rsidRDefault="00C91CD9" w:rsidP="00C91CD9">
      <w:pPr>
        <w:tabs>
          <w:tab w:val="left" w:pos="1620"/>
          <w:tab w:val="left" w:pos="5760"/>
        </w:tabs>
      </w:pPr>
    </w:p>
    <w:p w:rsidR="00034907" w:rsidRDefault="00034907" w:rsidP="00C91CD9">
      <w:pPr>
        <w:tabs>
          <w:tab w:val="left" w:pos="1620"/>
        </w:tabs>
        <w:ind w:left="1620" w:hanging="1620"/>
      </w:pPr>
      <w:r>
        <w:rPr>
          <w:b/>
        </w:rPr>
        <w:t>Text</w:t>
      </w:r>
      <w:r w:rsidR="00C91CD9">
        <w:rPr>
          <w:b/>
        </w:rPr>
        <w:t xml:space="preserve"> (required)</w:t>
      </w:r>
      <w:r>
        <w:rPr>
          <w:b/>
        </w:rPr>
        <w:t>:</w:t>
      </w:r>
      <w:r>
        <w:t xml:space="preserve"> </w:t>
      </w:r>
      <w:r>
        <w:tab/>
        <w:t xml:space="preserve">Studying Engineering: A Road Map to a Rewarding Career, </w:t>
      </w:r>
      <w:r w:rsidR="003C725B">
        <w:t>3</w:t>
      </w:r>
      <w:r w:rsidR="003C725B">
        <w:rPr>
          <w:vertAlign w:val="superscript"/>
        </w:rPr>
        <w:t>r</w:t>
      </w:r>
      <w:r>
        <w:rPr>
          <w:vertAlign w:val="superscript"/>
        </w:rPr>
        <w:t>d</w:t>
      </w:r>
      <w:r>
        <w:t xml:space="preserve"> Edition</w:t>
      </w:r>
      <w:r w:rsidR="00C91CD9">
        <w:t xml:space="preserve"> b</w:t>
      </w:r>
      <w:r>
        <w:t>y Raymond B. Landis</w:t>
      </w:r>
      <w:r w:rsidR="00C91CD9">
        <w:t>, ISBN-10: 0-9646969-2-4</w:t>
      </w:r>
      <w:r>
        <w:t xml:space="preserve"> </w:t>
      </w:r>
    </w:p>
    <w:p w:rsidR="00C91CD9" w:rsidRDefault="00C91CD9" w:rsidP="00C91CD9">
      <w:pPr>
        <w:tabs>
          <w:tab w:val="left" w:pos="1620"/>
        </w:tabs>
        <w:rPr>
          <w:b/>
        </w:rPr>
      </w:pPr>
    </w:p>
    <w:p w:rsidR="00F46E3E" w:rsidRDefault="00034907" w:rsidP="00F46E3E">
      <w:pPr>
        <w:tabs>
          <w:tab w:val="left" w:pos="1620"/>
        </w:tabs>
      </w:pPr>
      <w:r>
        <w:rPr>
          <w:b/>
        </w:rPr>
        <w:t>Purpose of Course</w:t>
      </w:r>
      <w:r>
        <w:t xml:space="preserve">: </w:t>
      </w:r>
    </w:p>
    <w:p w:rsidR="00FD42CF" w:rsidRPr="00F46E3E" w:rsidRDefault="00034907" w:rsidP="00F46E3E">
      <w:pPr>
        <w:tabs>
          <w:tab w:val="left" w:pos="1620"/>
        </w:tabs>
      </w:pPr>
      <w:proofErr w:type="gramStart"/>
      <w:r>
        <w:t>To enhance your success as a</w:t>
      </w:r>
      <w:r w:rsidR="006772C6">
        <w:t>n engineering</w:t>
      </w:r>
      <w:r>
        <w:t xml:space="preserve"> student </w:t>
      </w:r>
      <w:r w:rsidR="00F46E3E">
        <w:t>and to h</w:t>
      </w:r>
      <w:r w:rsidR="00355709" w:rsidRPr="00F46E3E">
        <w:t>elp you decide which major engineering discipline to pursue at UAA</w:t>
      </w:r>
      <w:r w:rsidR="00890F8E">
        <w:t>.</w:t>
      </w:r>
      <w:proofErr w:type="gramEnd"/>
      <w:r w:rsidR="00355709" w:rsidRPr="00F46E3E">
        <w:t xml:space="preserve"> </w:t>
      </w:r>
    </w:p>
    <w:p w:rsidR="00040C53" w:rsidRDefault="00040C53" w:rsidP="00C91CD9">
      <w:pPr>
        <w:tabs>
          <w:tab w:val="left" w:pos="1620"/>
        </w:tabs>
        <w:rPr>
          <w:b/>
        </w:rPr>
      </w:pPr>
    </w:p>
    <w:p w:rsidR="00034907" w:rsidRDefault="00034907" w:rsidP="00C91CD9">
      <w:pPr>
        <w:tabs>
          <w:tab w:val="left" w:pos="1620"/>
        </w:tabs>
      </w:pPr>
      <w:r>
        <w:rPr>
          <w:b/>
        </w:rPr>
        <w:t>Grading:</w:t>
      </w:r>
      <w:r>
        <w:t xml:space="preserve"> The course will be based on the following:</w:t>
      </w:r>
    </w:p>
    <w:p w:rsidR="00034907" w:rsidRDefault="00040C53" w:rsidP="00C91CD9">
      <w:pPr>
        <w:tabs>
          <w:tab w:val="left" w:pos="1620"/>
        </w:tabs>
      </w:pPr>
      <w:r>
        <w:tab/>
      </w:r>
      <w:r w:rsidR="00034907">
        <w:t>Grade on the Journal you keep (30%)</w:t>
      </w:r>
    </w:p>
    <w:p w:rsidR="00034907" w:rsidRDefault="00040C53" w:rsidP="00C91CD9">
      <w:pPr>
        <w:tabs>
          <w:tab w:val="left" w:pos="1620"/>
        </w:tabs>
      </w:pPr>
      <w:r>
        <w:tab/>
      </w:r>
      <w:r w:rsidR="00D36EE0">
        <w:t>Grade on homework/</w:t>
      </w:r>
      <w:r>
        <w:t>assignments</w:t>
      </w:r>
      <w:r w:rsidR="008F01A5">
        <w:t xml:space="preserve"> (20%)</w:t>
      </w:r>
    </w:p>
    <w:p w:rsidR="00034907" w:rsidRDefault="00040C53" w:rsidP="00C91CD9">
      <w:pPr>
        <w:tabs>
          <w:tab w:val="left" w:pos="1620"/>
        </w:tabs>
      </w:pPr>
      <w:r>
        <w:tab/>
      </w:r>
      <w:r w:rsidR="00034907">
        <w:t>Grade on multiple choice exams (20%)</w:t>
      </w:r>
    </w:p>
    <w:p w:rsidR="00034907" w:rsidRDefault="00040C53" w:rsidP="00C91CD9">
      <w:pPr>
        <w:tabs>
          <w:tab w:val="left" w:pos="1620"/>
        </w:tabs>
      </w:pPr>
      <w:r>
        <w:tab/>
      </w:r>
      <w:r w:rsidR="00034907">
        <w:t xml:space="preserve">Grade on </w:t>
      </w:r>
      <w:proofErr w:type="gramStart"/>
      <w:r>
        <w:t>Project</w:t>
      </w:r>
      <w:r w:rsidR="00034907">
        <w:t xml:space="preserve">  (</w:t>
      </w:r>
      <w:proofErr w:type="gramEnd"/>
      <w:r w:rsidR="008F01A5">
        <w:t>3</w:t>
      </w:r>
      <w:r w:rsidR="00034907">
        <w:t>0%)</w:t>
      </w:r>
    </w:p>
    <w:p w:rsidR="00040C53" w:rsidRDefault="00040C53" w:rsidP="00C91CD9">
      <w:pPr>
        <w:tabs>
          <w:tab w:val="left" w:pos="1620"/>
        </w:tabs>
        <w:rPr>
          <w:b/>
        </w:rPr>
      </w:pPr>
    </w:p>
    <w:p w:rsidR="00034907" w:rsidRDefault="00034907" w:rsidP="00C91CD9">
      <w:pPr>
        <w:tabs>
          <w:tab w:val="left" w:pos="1620"/>
        </w:tabs>
      </w:pPr>
      <w:r>
        <w:rPr>
          <w:b/>
        </w:rPr>
        <w:t>Attendance</w:t>
      </w:r>
      <w:r>
        <w:t xml:space="preserve">: </w:t>
      </w:r>
      <w:r w:rsidR="008F01A5" w:rsidRPr="00F305D4">
        <w:rPr>
          <w:b/>
          <w:i/>
        </w:rPr>
        <w:t>A</w:t>
      </w:r>
      <w:r w:rsidRPr="00040C53">
        <w:rPr>
          <w:b/>
          <w:i/>
        </w:rPr>
        <w:t>ttendance is mandatory</w:t>
      </w:r>
      <w:r>
        <w:t>.  There will be no excused absences</w:t>
      </w:r>
      <w:r w:rsidR="00040C53">
        <w:t xml:space="preserve"> except for reasons mentioned in the </w:t>
      </w:r>
      <w:r w:rsidR="00040C53" w:rsidRPr="00040C53">
        <w:t>UAA Fact Finder Student Handbook</w:t>
      </w:r>
      <w:r>
        <w:t xml:space="preserve">.  Students missing more than two classes </w:t>
      </w:r>
      <w:proofErr w:type="gramStart"/>
      <w:r>
        <w:t>will</w:t>
      </w:r>
      <w:proofErr w:type="gramEnd"/>
      <w:r>
        <w:t xml:space="preserve"> not receive credit for the course.</w:t>
      </w:r>
    </w:p>
    <w:p w:rsidR="00040C53" w:rsidRDefault="00040C53" w:rsidP="00C91CD9">
      <w:pPr>
        <w:tabs>
          <w:tab w:val="left" w:pos="1620"/>
        </w:tabs>
        <w:rPr>
          <w:b/>
        </w:rPr>
      </w:pPr>
    </w:p>
    <w:p w:rsidR="00034907" w:rsidRDefault="00034907" w:rsidP="002245CF">
      <w:pPr>
        <w:tabs>
          <w:tab w:val="left" w:pos="1620"/>
        </w:tabs>
      </w:pPr>
      <w:r>
        <w:rPr>
          <w:b/>
        </w:rPr>
        <w:t>Class Participation</w:t>
      </w:r>
      <w:r>
        <w:t xml:space="preserve">:  </w:t>
      </w:r>
      <w:r w:rsidR="002245CF">
        <w:t>Regular attendance is required and active participation is expected from each student (as you will experience, this will help you in understanding the course material!).</w:t>
      </w:r>
    </w:p>
    <w:p w:rsidR="00040C53" w:rsidRDefault="00040C53" w:rsidP="00C91CD9">
      <w:pPr>
        <w:tabs>
          <w:tab w:val="left" w:pos="1620"/>
        </w:tabs>
        <w:rPr>
          <w:b/>
          <w:bCs/>
        </w:rPr>
      </w:pPr>
    </w:p>
    <w:p w:rsidR="00034907" w:rsidRDefault="008F01A5" w:rsidP="00C91CD9">
      <w:pPr>
        <w:tabs>
          <w:tab w:val="left" w:pos="1620"/>
        </w:tabs>
      </w:pPr>
      <w:r>
        <w:rPr>
          <w:b/>
          <w:bCs/>
        </w:rPr>
        <w:t>Project</w:t>
      </w:r>
      <w:r w:rsidR="00034907">
        <w:t xml:space="preserve">: </w:t>
      </w:r>
      <w:r w:rsidR="002245CF">
        <w:t>More information about the project will be provided in a separate handout.</w:t>
      </w:r>
    </w:p>
    <w:p w:rsidR="00E74CA6" w:rsidRDefault="00E74CA6" w:rsidP="00E74CA6">
      <w:pPr>
        <w:tabs>
          <w:tab w:val="left" w:pos="1620"/>
        </w:tabs>
        <w:rPr>
          <w:b/>
          <w:color w:val="C00000"/>
        </w:rPr>
      </w:pPr>
    </w:p>
    <w:p w:rsidR="00E74CA6" w:rsidRPr="00E74CA6" w:rsidRDefault="00E74CA6" w:rsidP="00E74CA6">
      <w:pPr>
        <w:tabs>
          <w:tab w:val="left" w:pos="1620"/>
        </w:tabs>
        <w:rPr>
          <w:color w:val="000000" w:themeColor="text1"/>
        </w:rPr>
      </w:pPr>
      <w:r w:rsidRPr="00E74CA6">
        <w:rPr>
          <w:b/>
          <w:color w:val="000000" w:themeColor="text1"/>
        </w:rPr>
        <w:t>Journal:</w:t>
      </w:r>
      <w:r w:rsidRPr="00E74CA6">
        <w:rPr>
          <w:color w:val="000000" w:themeColor="text1"/>
        </w:rPr>
        <w:t xml:space="preserve"> </w:t>
      </w:r>
      <w:r>
        <w:rPr>
          <w:color w:val="000000" w:themeColor="text1"/>
        </w:rPr>
        <w:t xml:space="preserve">A </w:t>
      </w:r>
      <w:r w:rsidRPr="00E74CA6">
        <w:rPr>
          <w:color w:val="000000" w:themeColor="text1"/>
        </w:rPr>
        <w:t>notebook will be</w:t>
      </w:r>
      <w:r>
        <w:rPr>
          <w:color w:val="000000" w:themeColor="text1"/>
        </w:rPr>
        <w:t xml:space="preserve"> provided for you to be</w:t>
      </w:r>
      <w:r w:rsidRPr="00E74CA6">
        <w:rPr>
          <w:color w:val="000000" w:themeColor="text1"/>
        </w:rPr>
        <w:t xml:space="preserve"> used to document:</w:t>
      </w:r>
    </w:p>
    <w:p w:rsidR="00E74CA6" w:rsidRPr="00E74CA6" w:rsidRDefault="00E74CA6" w:rsidP="00E74CA6">
      <w:pPr>
        <w:tabs>
          <w:tab w:val="left" w:pos="1620"/>
        </w:tabs>
        <w:rPr>
          <w:color w:val="000000" w:themeColor="text1"/>
        </w:rPr>
      </w:pPr>
      <w:r>
        <w:rPr>
          <w:color w:val="000000" w:themeColor="text1"/>
        </w:rPr>
        <w:tab/>
      </w:r>
      <w:r w:rsidRPr="00E74CA6">
        <w:rPr>
          <w:color w:val="000000" w:themeColor="text1"/>
        </w:rPr>
        <w:t>All notes taken in class</w:t>
      </w:r>
    </w:p>
    <w:p w:rsidR="00E74CA6" w:rsidRDefault="00E74CA6" w:rsidP="00E74CA6">
      <w:pPr>
        <w:tabs>
          <w:tab w:val="left" w:pos="1620"/>
        </w:tabs>
        <w:rPr>
          <w:color w:val="000000" w:themeColor="text1"/>
        </w:rPr>
      </w:pPr>
      <w:r>
        <w:rPr>
          <w:color w:val="000000" w:themeColor="text1"/>
        </w:rPr>
        <w:tab/>
      </w:r>
      <w:r w:rsidRPr="00E74CA6">
        <w:rPr>
          <w:color w:val="000000" w:themeColor="text1"/>
        </w:rPr>
        <w:t xml:space="preserve">Your opinion of each section of the text </w:t>
      </w:r>
    </w:p>
    <w:p w:rsidR="00E74CA6" w:rsidRPr="00E74CA6" w:rsidRDefault="00E74CA6" w:rsidP="00E74CA6">
      <w:pPr>
        <w:tabs>
          <w:tab w:val="left" w:pos="1620"/>
        </w:tabs>
        <w:ind w:left="1620" w:hanging="1620"/>
        <w:rPr>
          <w:color w:val="000000" w:themeColor="text1"/>
        </w:rPr>
      </w:pPr>
      <w:r>
        <w:rPr>
          <w:color w:val="000000" w:themeColor="text1"/>
        </w:rPr>
        <w:tab/>
      </w:r>
      <w:r w:rsidRPr="00E74CA6">
        <w:rPr>
          <w:color w:val="000000" w:themeColor="text1"/>
        </w:rPr>
        <w:t>Questions, issues, or perspecti</w:t>
      </w:r>
      <w:r>
        <w:rPr>
          <w:color w:val="000000" w:themeColor="text1"/>
        </w:rPr>
        <w:t>ves you gained</w:t>
      </w:r>
    </w:p>
    <w:p w:rsidR="008F01A5" w:rsidRDefault="008F01A5" w:rsidP="00C91CD9">
      <w:pPr>
        <w:tabs>
          <w:tab w:val="left" w:pos="1620"/>
        </w:tabs>
        <w:rPr>
          <w:color w:val="000000" w:themeColor="text1"/>
        </w:rPr>
      </w:pPr>
    </w:p>
    <w:p w:rsidR="00D36EE0" w:rsidRPr="00D36EE0" w:rsidRDefault="00D36EE0" w:rsidP="00C91CD9">
      <w:pPr>
        <w:tabs>
          <w:tab w:val="left" w:pos="1620"/>
        </w:tabs>
        <w:rPr>
          <w:b/>
          <w:color w:val="000000" w:themeColor="text1"/>
        </w:rPr>
      </w:pPr>
      <w:r w:rsidRPr="00D36EE0">
        <w:rPr>
          <w:b/>
          <w:color w:val="000000" w:themeColor="text1"/>
        </w:rPr>
        <w:t>Homework and multiple choice exams:</w:t>
      </w:r>
    </w:p>
    <w:p w:rsidR="00D36EE0" w:rsidRDefault="00D36EE0" w:rsidP="00C91CD9">
      <w:pPr>
        <w:tabs>
          <w:tab w:val="left" w:pos="1620"/>
        </w:tabs>
        <w:rPr>
          <w:color w:val="000000" w:themeColor="text1"/>
        </w:rPr>
      </w:pPr>
      <w:r>
        <w:rPr>
          <w:color w:val="000000" w:themeColor="text1"/>
        </w:rPr>
        <w:t xml:space="preserve">There will be a variety of different homework assignments, online surveys, short papers, in-class handouts, etc. which will be announced in class and/or on the course blackboard page There will be </w:t>
      </w:r>
      <w:r w:rsidR="00AB40BC">
        <w:rPr>
          <w:color w:val="000000" w:themeColor="text1"/>
        </w:rPr>
        <w:t>several</w:t>
      </w:r>
      <w:r>
        <w:rPr>
          <w:color w:val="000000" w:themeColor="text1"/>
        </w:rPr>
        <w:t xml:space="preserve"> multiple choice exams throughout the semester. It is your responsibility to check the due dates of the individual assignments/exams. </w:t>
      </w:r>
      <w:r w:rsidRPr="00D36EE0">
        <w:rPr>
          <w:b/>
          <w:color w:val="000000" w:themeColor="text1"/>
        </w:rPr>
        <w:t>No late submissions will be accepted</w:t>
      </w:r>
      <w:r>
        <w:rPr>
          <w:color w:val="000000" w:themeColor="text1"/>
        </w:rPr>
        <w:t>.</w:t>
      </w:r>
    </w:p>
    <w:p w:rsidR="002245CF" w:rsidRDefault="002245CF" w:rsidP="00C91CD9">
      <w:pPr>
        <w:tabs>
          <w:tab w:val="left" w:pos="1620"/>
        </w:tabs>
      </w:pPr>
    </w:p>
    <w:p w:rsidR="002245CF" w:rsidRDefault="002245CF" w:rsidP="002245CF">
      <w:pPr>
        <w:tabs>
          <w:tab w:val="left" w:pos="1620"/>
        </w:tabs>
      </w:pPr>
      <w:r w:rsidRPr="002245CF">
        <w:rPr>
          <w:b/>
        </w:rPr>
        <w:t>E-mail Communication:</w:t>
      </w:r>
      <w:r>
        <w:rPr>
          <w:b/>
        </w:rPr>
        <w:t xml:space="preserve"> </w:t>
      </w:r>
      <w:r>
        <w:t xml:space="preserve">You are encouraged to visit </w:t>
      </w:r>
      <w:r w:rsidR="0008638D">
        <w:t>Dr. Peuker</w:t>
      </w:r>
      <w:r>
        <w:t xml:space="preserve"> during the office hours stated at the beginning of this document. If communicating by e-mail you need to include ENGR 151 in the subject, otherwise the instructors reserves the right to not answer your email. Unless otherwise announced by the instructor, emails will be answered within 48 hours.</w:t>
      </w:r>
    </w:p>
    <w:p w:rsidR="00E74CA6" w:rsidRDefault="00E74CA6" w:rsidP="002245CF">
      <w:pPr>
        <w:tabs>
          <w:tab w:val="left" w:pos="1620"/>
        </w:tabs>
      </w:pPr>
    </w:p>
    <w:p w:rsidR="00E74CA6" w:rsidRDefault="00E74CA6" w:rsidP="00E74CA6">
      <w:pPr>
        <w:tabs>
          <w:tab w:val="left" w:pos="1620"/>
        </w:tabs>
      </w:pPr>
      <w:r w:rsidRPr="00E74CA6">
        <w:rPr>
          <w:b/>
        </w:rPr>
        <w:t>Accommodations:</w:t>
      </w:r>
      <w:r>
        <w:rPr>
          <w:b/>
        </w:rPr>
        <w:t xml:space="preserve"> </w:t>
      </w:r>
      <w:r>
        <w:t>If you have a disability that may affect your academic experience and are seeking accommodations, it is your responsibility to inform Disability Support Services as soon as possible. Please contact Disability Support Services to arrange for disability related accommodation. The DSS office is in RH 105. Their phone number and email address are available on their website, at www.uaa.alaska.edu/dss.</w:t>
      </w:r>
    </w:p>
    <w:p w:rsidR="00E74CA6" w:rsidRDefault="00E74CA6" w:rsidP="00E74CA6">
      <w:pPr>
        <w:tabs>
          <w:tab w:val="left" w:pos="1620"/>
        </w:tabs>
      </w:pPr>
    </w:p>
    <w:p w:rsidR="00E74CA6" w:rsidRPr="00E74CA6" w:rsidRDefault="00E74CA6" w:rsidP="00E74CA6">
      <w:pPr>
        <w:tabs>
          <w:tab w:val="left" w:pos="1620"/>
        </w:tabs>
        <w:rPr>
          <w:b/>
        </w:rPr>
      </w:pPr>
      <w:r w:rsidRPr="00E74CA6">
        <w:rPr>
          <w:b/>
        </w:rPr>
        <w:t>Academic Integrity:</w:t>
      </w:r>
    </w:p>
    <w:p w:rsidR="00E74CA6" w:rsidRDefault="00E74CA6" w:rsidP="00E74CA6">
      <w:pPr>
        <w:tabs>
          <w:tab w:val="left" w:pos="1620"/>
        </w:tabs>
      </w:pPr>
      <w:r>
        <w:t>Academic integrity is a basic principle, which requires that students take credit only for ideas</w:t>
      </w:r>
    </w:p>
    <w:p w:rsidR="00E74CA6" w:rsidRDefault="00E74CA6" w:rsidP="00E74CA6">
      <w:pPr>
        <w:tabs>
          <w:tab w:val="left" w:pos="1620"/>
        </w:tabs>
      </w:pPr>
      <w:proofErr w:type="gramStart"/>
      <w:r>
        <w:t>and</w:t>
      </w:r>
      <w:proofErr w:type="gramEnd"/>
      <w:r>
        <w:t xml:space="preserve"> efforts that are their own. Cheating, plagiarism, and other forms of academic dishonesty</w:t>
      </w:r>
    </w:p>
    <w:p w:rsidR="00E74CA6" w:rsidRDefault="00E74CA6" w:rsidP="00E74CA6">
      <w:pPr>
        <w:tabs>
          <w:tab w:val="left" w:pos="1620"/>
        </w:tabs>
      </w:pPr>
      <w:proofErr w:type="gramStart"/>
      <w:r>
        <w:t>are</w:t>
      </w:r>
      <w:proofErr w:type="gramEnd"/>
      <w:r>
        <w:t xml:space="preserve"> defined as the submission of materials in assignments, exams, or other academic work that is based on sources prohibited by the faculty member. Substantial portions of academic work that a student has submitted for a course may not be resubmitted for credit in another course without the knowledge and advance permission of the instructor.</w:t>
      </w:r>
    </w:p>
    <w:p w:rsidR="00E74CA6" w:rsidRDefault="00E74CA6" w:rsidP="00E74CA6">
      <w:pPr>
        <w:tabs>
          <w:tab w:val="left" w:pos="1620"/>
        </w:tabs>
      </w:pPr>
    </w:p>
    <w:p w:rsidR="00E74CA6" w:rsidRDefault="00E74CA6" w:rsidP="00E74CA6">
      <w:pPr>
        <w:tabs>
          <w:tab w:val="left" w:pos="1620"/>
        </w:tabs>
      </w:pPr>
      <w:r>
        <w:t xml:space="preserve">In addition to any adverse academic action, </w:t>
      </w:r>
      <w:proofErr w:type="gramStart"/>
      <w:r>
        <w:t>which may result from engaging in academically</w:t>
      </w:r>
      <w:proofErr w:type="gramEnd"/>
    </w:p>
    <w:p w:rsidR="00E74CA6" w:rsidRDefault="00E74CA6" w:rsidP="00E74CA6">
      <w:pPr>
        <w:tabs>
          <w:tab w:val="left" w:pos="1620"/>
        </w:tabs>
      </w:pPr>
      <w:proofErr w:type="gramStart"/>
      <w:r>
        <w:t>dishonest</w:t>
      </w:r>
      <w:proofErr w:type="gramEnd"/>
      <w:r>
        <w:t xml:space="preserve"> behavior, the University specifically reserves the right to address and sanction the</w:t>
      </w:r>
    </w:p>
    <w:p w:rsidR="00E74CA6" w:rsidRDefault="00E74CA6" w:rsidP="00E74CA6">
      <w:pPr>
        <w:tabs>
          <w:tab w:val="left" w:pos="1620"/>
        </w:tabs>
      </w:pPr>
      <w:proofErr w:type="gramStart"/>
      <w:r>
        <w:t>conduct</w:t>
      </w:r>
      <w:proofErr w:type="gramEnd"/>
      <w:r>
        <w:t xml:space="preserve"> involved through the student judicial review procedures. Disciplinary action may be initiated by the University and disciplinary sanctions imposed against any student or student organization found responsible for committing, attempting to commit, or intentionally assisting in the commission of Student Code of Conduct 1: Cheating, Plagiarism, or Other Forms of Academic Dishonesty.</w:t>
      </w:r>
    </w:p>
    <w:p w:rsidR="00E74CA6" w:rsidRDefault="00E74CA6" w:rsidP="00E74CA6">
      <w:pPr>
        <w:tabs>
          <w:tab w:val="left" w:pos="1620"/>
        </w:tabs>
      </w:pPr>
    </w:p>
    <w:p w:rsidR="00E74CA6" w:rsidRDefault="00E74CA6" w:rsidP="00E74CA6">
      <w:pPr>
        <w:tabs>
          <w:tab w:val="left" w:pos="1620"/>
        </w:tabs>
      </w:pPr>
      <w:r>
        <w:t>Academic dishonesty is further defined in the Student Code of Conduct. The examples provided below of actions constituting forms of conduct prohibited by the Code are not intended to define prohibited conduct in exhaustive terms, but rather to set forth examples to serve as guidelines for acceptable and unacceptable behavior. (R09.02.020)</w:t>
      </w:r>
    </w:p>
    <w:p w:rsidR="00E74CA6" w:rsidRDefault="00E74CA6" w:rsidP="00E74CA6">
      <w:pPr>
        <w:tabs>
          <w:tab w:val="left" w:pos="1620"/>
        </w:tabs>
      </w:pPr>
    </w:p>
    <w:p w:rsidR="00E74CA6" w:rsidRDefault="00E74CA6" w:rsidP="00E74CA6">
      <w:pPr>
        <w:tabs>
          <w:tab w:val="left" w:pos="1620"/>
        </w:tabs>
      </w:pPr>
      <w:proofErr w:type="gramStart"/>
      <w:r>
        <w:t>Student Code of Conduct 1.</w:t>
      </w:r>
      <w:proofErr w:type="gramEnd"/>
      <w:r>
        <w:t xml:space="preserve"> Cheating, Plagiarism, or Other Forms of Academic Dishonesty</w:t>
      </w:r>
    </w:p>
    <w:p w:rsidR="00E74CA6" w:rsidRDefault="00E74CA6" w:rsidP="00E74CA6">
      <w:pPr>
        <w:tabs>
          <w:tab w:val="left" w:pos="1620"/>
        </w:tabs>
      </w:pPr>
      <w:proofErr w:type="gramStart"/>
      <w:r>
        <w:t>a</w:t>
      </w:r>
      <w:proofErr w:type="gramEnd"/>
      <w:r>
        <w:t>. using material sources not authorized by the faculty member during an examination or</w:t>
      </w:r>
    </w:p>
    <w:p w:rsidR="00E74CA6" w:rsidRDefault="00E74CA6" w:rsidP="00E74CA6">
      <w:pPr>
        <w:tabs>
          <w:tab w:val="left" w:pos="1620"/>
        </w:tabs>
      </w:pPr>
      <w:proofErr w:type="gramStart"/>
      <w:r>
        <w:t>assignment</w:t>
      </w:r>
      <w:proofErr w:type="gramEnd"/>
      <w:r>
        <w:t>;</w:t>
      </w:r>
    </w:p>
    <w:p w:rsidR="00E74CA6" w:rsidRDefault="00E74CA6" w:rsidP="00E74CA6">
      <w:pPr>
        <w:tabs>
          <w:tab w:val="left" w:pos="1620"/>
        </w:tabs>
      </w:pPr>
      <w:proofErr w:type="gramStart"/>
      <w:r>
        <w:t>b</w:t>
      </w:r>
      <w:proofErr w:type="gramEnd"/>
      <w:r>
        <w:t>. utilizing devices that are not authorized by the faculty member during an examination</w:t>
      </w:r>
    </w:p>
    <w:p w:rsidR="00E74CA6" w:rsidRDefault="00E74CA6" w:rsidP="00E74CA6">
      <w:pPr>
        <w:tabs>
          <w:tab w:val="left" w:pos="1620"/>
        </w:tabs>
      </w:pPr>
      <w:proofErr w:type="gramStart"/>
      <w:r>
        <w:t>or</w:t>
      </w:r>
      <w:proofErr w:type="gramEnd"/>
      <w:r>
        <w:t xml:space="preserve"> assignment;</w:t>
      </w:r>
    </w:p>
    <w:p w:rsidR="00E74CA6" w:rsidRDefault="00E74CA6" w:rsidP="00E74CA6">
      <w:pPr>
        <w:tabs>
          <w:tab w:val="left" w:pos="1620"/>
        </w:tabs>
      </w:pPr>
      <w:proofErr w:type="gramStart"/>
      <w:r>
        <w:t>c</w:t>
      </w:r>
      <w:proofErr w:type="gramEnd"/>
      <w:r>
        <w:t>. providing assistance to another student or receiving assistance from another student during an examination or assignment in a manner not authorized by the faculty member;</w:t>
      </w:r>
    </w:p>
    <w:p w:rsidR="00E74CA6" w:rsidRDefault="00E74CA6" w:rsidP="00E74CA6">
      <w:pPr>
        <w:tabs>
          <w:tab w:val="left" w:pos="1620"/>
        </w:tabs>
      </w:pPr>
      <w:proofErr w:type="gramStart"/>
      <w:r>
        <w:t>d</w:t>
      </w:r>
      <w:proofErr w:type="gramEnd"/>
      <w:r>
        <w:t>. presenting as their own the ideas or works of another person without proper acknowledgment of sources;</w:t>
      </w:r>
    </w:p>
    <w:p w:rsidR="00E74CA6" w:rsidRDefault="00E74CA6" w:rsidP="00E74CA6">
      <w:pPr>
        <w:tabs>
          <w:tab w:val="left" w:pos="1620"/>
        </w:tabs>
      </w:pPr>
      <w:proofErr w:type="gramStart"/>
      <w:r>
        <w:t>e</w:t>
      </w:r>
      <w:proofErr w:type="gramEnd"/>
      <w:r>
        <w:t>. knowingly permitting their works to be submitted by another person without the faculty</w:t>
      </w:r>
    </w:p>
    <w:p w:rsidR="00E74CA6" w:rsidRDefault="00E74CA6" w:rsidP="00E74CA6">
      <w:pPr>
        <w:tabs>
          <w:tab w:val="left" w:pos="1620"/>
        </w:tabs>
      </w:pPr>
      <w:proofErr w:type="gramStart"/>
      <w:r>
        <w:t>member's</w:t>
      </w:r>
      <w:proofErr w:type="gramEnd"/>
      <w:r>
        <w:t xml:space="preserve"> permission;</w:t>
      </w:r>
    </w:p>
    <w:p w:rsidR="00E74CA6" w:rsidRDefault="00E74CA6" w:rsidP="00E74CA6">
      <w:pPr>
        <w:tabs>
          <w:tab w:val="left" w:pos="1620"/>
        </w:tabs>
      </w:pPr>
      <w:proofErr w:type="gramStart"/>
      <w:r>
        <w:t>f</w:t>
      </w:r>
      <w:proofErr w:type="gramEnd"/>
      <w:r>
        <w:t>. acting as a substitute or utilizing a substitute in any examination or assignment;</w:t>
      </w:r>
    </w:p>
    <w:p w:rsidR="00E74CA6" w:rsidRDefault="00E74CA6" w:rsidP="00E74CA6">
      <w:pPr>
        <w:tabs>
          <w:tab w:val="left" w:pos="1620"/>
        </w:tabs>
      </w:pPr>
      <w:proofErr w:type="gramStart"/>
      <w:r>
        <w:t>g</w:t>
      </w:r>
      <w:proofErr w:type="gramEnd"/>
      <w:r>
        <w:t>. fabricating data in support of laboratory or field work;</w:t>
      </w:r>
    </w:p>
    <w:p w:rsidR="00E74CA6" w:rsidRDefault="00E74CA6" w:rsidP="00E74CA6">
      <w:pPr>
        <w:tabs>
          <w:tab w:val="left" w:pos="1620"/>
        </w:tabs>
      </w:pPr>
      <w:proofErr w:type="gramStart"/>
      <w:r>
        <w:t>h</w:t>
      </w:r>
      <w:proofErr w:type="gramEnd"/>
      <w:r>
        <w:t>. possessing, buying, selling, obtaining, or using a copy of any material intended to be used</w:t>
      </w:r>
    </w:p>
    <w:p w:rsidR="00E74CA6" w:rsidRDefault="00E74CA6" w:rsidP="00E74CA6">
      <w:pPr>
        <w:tabs>
          <w:tab w:val="left" w:pos="1620"/>
        </w:tabs>
      </w:pPr>
      <w:proofErr w:type="gramStart"/>
      <w:r>
        <w:t>as</w:t>
      </w:r>
      <w:proofErr w:type="gramEnd"/>
      <w:r>
        <w:t xml:space="preserve"> an instrument of examination or in an assignment in advance of its administration;</w:t>
      </w:r>
    </w:p>
    <w:p w:rsidR="00E74CA6" w:rsidRDefault="00E74CA6" w:rsidP="00E74CA6">
      <w:pPr>
        <w:tabs>
          <w:tab w:val="left" w:pos="1620"/>
        </w:tabs>
      </w:pPr>
      <w:proofErr w:type="spellStart"/>
      <w:proofErr w:type="gramStart"/>
      <w:r>
        <w:t>i</w:t>
      </w:r>
      <w:proofErr w:type="spellEnd"/>
      <w:proofErr w:type="gramEnd"/>
      <w:r>
        <w:t>. altering grade records of their own or another student's work; or</w:t>
      </w:r>
    </w:p>
    <w:p w:rsidR="00E74CA6" w:rsidRDefault="00E74CA6" w:rsidP="00E74CA6">
      <w:pPr>
        <w:tabs>
          <w:tab w:val="left" w:pos="1620"/>
        </w:tabs>
      </w:pPr>
      <w:proofErr w:type="gramStart"/>
      <w:r>
        <w:t>j</w:t>
      </w:r>
      <w:proofErr w:type="gramEnd"/>
      <w:r>
        <w:t>. offering a monetary payment or other remuneration in exchange for a grade.</w:t>
      </w:r>
    </w:p>
    <w:p w:rsidR="002245CF" w:rsidRDefault="002245CF" w:rsidP="00C91CD9">
      <w:pPr>
        <w:pStyle w:val="BodyTextIndent"/>
        <w:tabs>
          <w:tab w:val="left" w:pos="1620"/>
        </w:tabs>
        <w:rPr>
          <w:rFonts w:ascii="Arial" w:hAnsi="Arial" w:cs="Arial"/>
        </w:rPr>
      </w:pPr>
    </w:p>
    <w:p w:rsidR="00034907" w:rsidRDefault="00034907" w:rsidP="00C91CD9">
      <w:pPr>
        <w:tabs>
          <w:tab w:val="left" w:pos="1620"/>
        </w:tabs>
        <w:rPr>
          <w:b/>
        </w:rPr>
      </w:pPr>
      <w:r>
        <w:br w:type="page"/>
      </w:r>
      <w:r w:rsidR="00910EA6" w:rsidRPr="00910EA6">
        <w:rPr>
          <w:b/>
        </w:rPr>
        <w:lastRenderedPageBreak/>
        <w:t>Course Calendar</w:t>
      </w:r>
      <w:r w:rsidR="00910EA6">
        <w:rPr>
          <w:b/>
        </w:rPr>
        <w:t>:</w:t>
      </w:r>
    </w:p>
    <w:p w:rsidR="00DB589A" w:rsidRPr="00910EA6" w:rsidRDefault="00910EA6" w:rsidP="00DB589A">
      <w:pPr>
        <w:tabs>
          <w:tab w:val="left" w:pos="1620"/>
        </w:tabs>
        <w:rPr>
          <w:b/>
        </w:rPr>
      </w:pPr>
      <w:r w:rsidRPr="00910EA6">
        <w:t xml:space="preserve">The below schedule is subject to change. Changes will be announced in class and/or on </w:t>
      </w:r>
    </w:p>
    <w:p w:rsidR="00910EA6" w:rsidRPr="00DB589A" w:rsidRDefault="00DB589A" w:rsidP="00910EA6">
      <w:pPr>
        <w:pStyle w:val="BodyTextIndent"/>
        <w:tabs>
          <w:tab w:val="left" w:pos="1620"/>
        </w:tabs>
        <w:rPr>
          <w:b w:val="0"/>
        </w:rPr>
      </w:pPr>
      <w:proofErr w:type="gramStart"/>
      <w:r>
        <w:rPr>
          <w:b w:val="0"/>
        </w:rPr>
        <w:t>blackboard</w:t>
      </w:r>
      <w:proofErr w:type="gramEnd"/>
      <w:r w:rsidR="00910EA6" w:rsidRPr="00910EA6">
        <w:rPr>
          <w:b w:val="0"/>
        </w:rPr>
        <w:t>.</w:t>
      </w:r>
      <w:r w:rsidR="00910EA6" w:rsidRPr="00DB589A">
        <w:rPr>
          <w:b w:val="0"/>
        </w:rPr>
        <w:t xml:space="preserve"> </w:t>
      </w:r>
      <w:r>
        <w:rPr>
          <w:b w:val="0"/>
        </w:rPr>
        <w:t>The assignments are listed when they are due, not when they are assigned.</w:t>
      </w:r>
    </w:p>
    <w:p w:rsidR="00910EA6" w:rsidRPr="00910EA6" w:rsidRDefault="00910EA6" w:rsidP="00910EA6">
      <w:pPr>
        <w:pStyle w:val="BodyTextIndent"/>
        <w:tabs>
          <w:tab w:val="left" w:pos="1620"/>
        </w:tabs>
        <w:rPr>
          <w:rFonts w:ascii="Arial" w:hAnsi="Arial" w:cs="Arial"/>
          <w:b w:val="0"/>
        </w:rPr>
      </w:pPr>
    </w:p>
    <w:p w:rsidR="00910EA6" w:rsidRDefault="00910EA6" w:rsidP="00910EA6">
      <w:pPr>
        <w:pStyle w:val="BodyTextIndent"/>
        <w:tabs>
          <w:tab w:val="left" w:pos="1620"/>
        </w:tabs>
        <w:jc w:val="center"/>
        <w:rPr>
          <w:rFonts w:ascii="Arial" w:hAnsi="Arial" w:cs="Arial"/>
        </w:rPr>
      </w:pPr>
      <w:r>
        <w:rPr>
          <w:rFonts w:ascii="Arial" w:hAnsi="Arial" w:cs="Arial"/>
        </w:rPr>
        <w:t>NOTE:   YOU ARE REQUIRED TO BRING YOUR TEXT</w:t>
      </w:r>
      <w:r w:rsidR="00A9633B">
        <w:rPr>
          <w:rFonts w:ascii="Arial" w:hAnsi="Arial" w:cs="Arial"/>
        </w:rPr>
        <w:t>BOOK</w:t>
      </w:r>
      <w:r>
        <w:rPr>
          <w:rFonts w:ascii="Arial" w:hAnsi="Arial" w:cs="Arial"/>
        </w:rPr>
        <w:t xml:space="preserve"> AND</w:t>
      </w:r>
    </w:p>
    <w:p w:rsidR="00910EA6" w:rsidRDefault="00910EA6" w:rsidP="00910EA6">
      <w:pPr>
        <w:pStyle w:val="BodyTextIndent"/>
        <w:tabs>
          <w:tab w:val="left" w:pos="1620"/>
        </w:tabs>
        <w:jc w:val="center"/>
        <w:rPr>
          <w:rFonts w:ascii="Arial" w:hAnsi="Arial" w:cs="Arial"/>
        </w:rPr>
      </w:pPr>
      <w:r>
        <w:rPr>
          <w:rFonts w:ascii="Arial" w:hAnsi="Arial" w:cs="Arial"/>
        </w:rPr>
        <w:t>YOUR JOURNAL TO EVERY CLASS MEETING</w:t>
      </w:r>
    </w:p>
    <w:p w:rsidR="00034907" w:rsidRDefault="00034907" w:rsidP="00D36EE0">
      <w:pPr>
        <w:pStyle w:val="Heading4"/>
        <w:tabs>
          <w:tab w:val="left" w:pos="2250"/>
        </w:tabs>
        <w:rPr>
          <w:rFonts w:ascii="Arial" w:hAnsi="Arial" w:cs="Arial"/>
        </w:rPr>
      </w:pPr>
      <w:r>
        <w:rPr>
          <w:rFonts w:ascii="Arial" w:hAnsi="Arial" w:cs="Arial"/>
        </w:rPr>
        <w:t>Class #1</w:t>
      </w:r>
      <w:r>
        <w:rPr>
          <w:rFonts w:ascii="Arial" w:hAnsi="Arial" w:cs="Arial"/>
        </w:rPr>
        <w:sym w:font="Symbol" w:char="F0BE"/>
      </w:r>
      <w:r>
        <w:rPr>
          <w:rFonts w:ascii="Arial" w:hAnsi="Arial" w:cs="Arial"/>
        </w:rPr>
        <w:t xml:space="preserve">Tuesday, </w:t>
      </w:r>
      <w:r w:rsidR="00D36EE0">
        <w:rPr>
          <w:rFonts w:ascii="Arial" w:hAnsi="Arial" w:cs="Arial"/>
        </w:rPr>
        <w:t>August 28th</w:t>
      </w:r>
    </w:p>
    <w:p w:rsidR="00034907" w:rsidRDefault="00034907" w:rsidP="00D36EE0">
      <w:pPr>
        <w:tabs>
          <w:tab w:val="left" w:pos="2250"/>
        </w:tabs>
      </w:pPr>
      <w:smartTag w:uri="urn:schemas-microsoft-com:office:smarttags" w:element="City">
        <w:smartTag w:uri="urn:schemas-microsoft-com:office:smarttags" w:element="place">
          <w:r>
            <w:t>Reading</w:t>
          </w:r>
        </w:smartTag>
      </w:smartTag>
      <w:r>
        <w:t xml:space="preserve"> Assignment:</w:t>
      </w:r>
      <w:r>
        <w:tab/>
      </w:r>
      <w:r w:rsidR="007E00B2">
        <w:t>Syllabus</w:t>
      </w:r>
    </w:p>
    <w:p w:rsidR="00034907" w:rsidRDefault="00034907" w:rsidP="00D36EE0">
      <w:pPr>
        <w:tabs>
          <w:tab w:val="left" w:pos="2250"/>
        </w:tabs>
      </w:pPr>
      <w:r>
        <w:t>Problem Assignment:</w:t>
      </w:r>
      <w:r>
        <w:tab/>
        <w:t>None</w:t>
      </w:r>
    </w:p>
    <w:p w:rsidR="00034907" w:rsidRDefault="00034907" w:rsidP="00D36EE0">
      <w:pPr>
        <w:tabs>
          <w:tab w:val="left" w:pos="2250"/>
        </w:tabs>
      </w:pPr>
      <w:r>
        <w:t>Class Discussion:</w:t>
      </w:r>
      <w:r>
        <w:tab/>
        <w:t>Purpose and philosophy of course</w:t>
      </w:r>
      <w:r w:rsidR="00D36EE0">
        <w:tab/>
      </w:r>
    </w:p>
    <w:p w:rsidR="00034907" w:rsidRDefault="003C725B" w:rsidP="00D36EE0">
      <w:pPr>
        <w:tabs>
          <w:tab w:val="left" w:pos="2250"/>
        </w:tabs>
      </w:pPr>
      <w:r>
        <w:t>Class Activity:</w:t>
      </w:r>
      <w:r>
        <w:tab/>
      </w:r>
      <w:r w:rsidR="00D36EE0">
        <w:t>Syllabus Discussion</w:t>
      </w:r>
    </w:p>
    <w:p w:rsidR="007E00B2" w:rsidRDefault="007E00B2" w:rsidP="00D36EE0">
      <w:pPr>
        <w:tabs>
          <w:tab w:val="left" w:pos="2250"/>
        </w:tabs>
      </w:pPr>
    </w:p>
    <w:p w:rsidR="00034907" w:rsidRDefault="00034907" w:rsidP="00D36EE0">
      <w:pPr>
        <w:pStyle w:val="Heading1"/>
        <w:tabs>
          <w:tab w:val="left" w:pos="2250"/>
        </w:tabs>
        <w:rPr>
          <w:rFonts w:ascii="Arial" w:hAnsi="Arial" w:cs="Arial"/>
          <w:u w:val="single"/>
        </w:rPr>
      </w:pPr>
      <w:r>
        <w:rPr>
          <w:rFonts w:ascii="Arial" w:hAnsi="Arial" w:cs="Arial"/>
          <w:u w:val="single"/>
        </w:rPr>
        <w:t>Class #2</w:t>
      </w:r>
      <w:r>
        <w:rPr>
          <w:rFonts w:ascii="Arial" w:hAnsi="Arial" w:cs="Arial"/>
          <w:u w:val="single"/>
        </w:rPr>
        <w:sym w:font="Symbol" w:char="F0BE"/>
      </w:r>
      <w:r>
        <w:rPr>
          <w:rFonts w:ascii="Arial" w:hAnsi="Arial" w:cs="Arial"/>
          <w:u w:val="single"/>
        </w:rPr>
        <w:t>T</w:t>
      </w:r>
      <w:r w:rsidR="00D36EE0">
        <w:rPr>
          <w:rFonts w:ascii="Arial" w:hAnsi="Arial" w:cs="Arial"/>
          <w:u w:val="single"/>
        </w:rPr>
        <w:t>ues</w:t>
      </w:r>
      <w:r>
        <w:rPr>
          <w:rFonts w:ascii="Arial" w:hAnsi="Arial" w:cs="Arial"/>
          <w:u w:val="single"/>
        </w:rPr>
        <w:t xml:space="preserve">day, September </w:t>
      </w:r>
      <w:r w:rsidR="00D36EE0">
        <w:rPr>
          <w:rFonts w:ascii="Arial" w:hAnsi="Arial" w:cs="Arial"/>
          <w:u w:val="single"/>
        </w:rPr>
        <w:t>11th</w:t>
      </w:r>
    </w:p>
    <w:p w:rsidR="008334B6" w:rsidRDefault="00034907" w:rsidP="008334B6">
      <w:pPr>
        <w:tabs>
          <w:tab w:val="left" w:pos="2250"/>
        </w:tabs>
      </w:pPr>
      <w:r>
        <w:t>Reading Assignment:</w:t>
      </w:r>
      <w:r>
        <w:tab/>
      </w:r>
      <w:r w:rsidR="00D36EE0">
        <w:t>Chapter 1</w:t>
      </w:r>
    </w:p>
    <w:p w:rsidR="008334B6" w:rsidRPr="008334B6" w:rsidRDefault="00034907" w:rsidP="008334B6">
      <w:pPr>
        <w:tabs>
          <w:tab w:val="left" w:pos="2250"/>
        </w:tabs>
      </w:pPr>
      <w:r>
        <w:t>Problem Assignment:</w:t>
      </w:r>
      <w:r>
        <w:tab/>
      </w:r>
      <w:r w:rsidR="008334B6" w:rsidRPr="008334B6">
        <w:t>Freshman Engineering Survey</w:t>
      </w:r>
    </w:p>
    <w:p w:rsidR="00034907" w:rsidRDefault="008334B6" w:rsidP="00D36EE0">
      <w:pPr>
        <w:tabs>
          <w:tab w:val="left" w:pos="2250"/>
        </w:tabs>
      </w:pPr>
      <w:r>
        <w:tab/>
        <w:t>Exam 1</w:t>
      </w:r>
    </w:p>
    <w:p w:rsidR="00034907" w:rsidRDefault="00034907" w:rsidP="00D36EE0">
      <w:pPr>
        <w:tabs>
          <w:tab w:val="left" w:pos="2250"/>
        </w:tabs>
      </w:pPr>
      <w:r>
        <w:t>Class Discussion:</w:t>
      </w:r>
      <w:r>
        <w:tab/>
        <w:t>Keys to success in engineering study</w:t>
      </w:r>
    </w:p>
    <w:p w:rsidR="00034907" w:rsidRDefault="00034907" w:rsidP="00D36EE0">
      <w:pPr>
        <w:tabs>
          <w:tab w:val="left" w:pos="2250"/>
        </w:tabs>
      </w:pPr>
      <w:r>
        <w:t>Class Activities:</w:t>
      </w:r>
      <w:r>
        <w:tab/>
        <w:t>Small group discussions on “ability” versus “effort”</w:t>
      </w:r>
    </w:p>
    <w:p w:rsidR="007E00B2" w:rsidRDefault="007E00B2" w:rsidP="00D36EE0">
      <w:pPr>
        <w:tabs>
          <w:tab w:val="left" w:pos="2250"/>
        </w:tabs>
      </w:pPr>
    </w:p>
    <w:p w:rsidR="00034907" w:rsidRDefault="00034907" w:rsidP="00D36EE0">
      <w:pPr>
        <w:pStyle w:val="Heading1"/>
        <w:tabs>
          <w:tab w:val="left" w:pos="2250"/>
        </w:tabs>
        <w:rPr>
          <w:rFonts w:ascii="Arial" w:hAnsi="Arial" w:cs="Arial"/>
          <w:u w:val="single"/>
        </w:rPr>
      </w:pPr>
      <w:r>
        <w:rPr>
          <w:rFonts w:ascii="Arial" w:hAnsi="Arial" w:cs="Arial"/>
          <w:u w:val="single"/>
        </w:rPr>
        <w:t>Class #3</w:t>
      </w:r>
      <w:r>
        <w:rPr>
          <w:rFonts w:ascii="Arial" w:hAnsi="Arial" w:cs="Arial"/>
          <w:u w:val="single"/>
        </w:rPr>
        <w:sym w:font="Symbol" w:char="F0BE"/>
      </w:r>
      <w:r>
        <w:rPr>
          <w:rFonts w:ascii="Arial" w:hAnsi="Arial" w:cs="Arial"/>
          <w:u w:val="single"/>
        </w:rPr>
        <w:t xml:space="preserve">Tuesday, </w:t>
      </w:r>
      <w:r w:rsidR="00910EA6">
        <w:rPr>
          <w:rFonts w:ascii="Arial" w:hAnsi="Arial" w:cs="Arial"/>
          <w:u w:val="single"/>
        </w:rPr>
        <w:t>September</w:t>
      </w:r>
      <w:r>
        <w:rPr>
          <w:rFonts w:ascii="Arial" w:hAnsi="Arial" w:cs="Arial"/>
          <w:u w:val="single"/>
        </w:rPr>
        <w:t xml:space="preserve"> </w:t>
      </w:r>
      <w:r w:rsidR="00910EA6">
        <w:rPr>
          <w:rFonts w:ascii="Arial" w:hAnsi="Arial" w:cs="Arial"/>
          <w:u w:val="single"/>
        </w:rPr>
        <w:t>18th</w:t>
      </w:r>
    </w:p>
    <w:p w:rsidR="00034907" w:rsidRDefault="00034907" w:rsidP="00D36EE0">
      <w:pPr>
        <w:tabs>
          <w:tab w:val="left" w:pos="2250"/>
        </w:tabs>
      </w:pPr>
      <w:r>
        <w:t>Reading Assignment</w:t>
      </w:r>
      <w:r w:rsidR="003C725B">
        <w:t>:</w:t>
      </w:r>
      <w:r w:rsidR="003C725B">
        <w:tab/>
      </w:r>
      <w:r w:rsidR="00910EA6">
        <w:t>Chapter 2, sections 2.1, 2.2, 2.3, 2.4, 2.5</w:t>
      </w:r>
    </w:p>
    <w:p w:rsidR="00034907" w:rsidRDefault="00034907" w:rsidP="00D36EE0">
      <w:pPr>
        <w:tabs>
          <w:tab w:val="left" w:pos="2250"/>
        </w:tabs>
      </w:pPr>
      <w:r>
        <w:t>Problem Assignment:</w:t>
      </w:r>
      <w:r>
        <w:tab/>
      </w:r>
      <w:r w:rsidR="00910EA6">
        <w:t>Exam 2</w:t>
      </w:r>
      <w:r w:rsidR="00DB589A">
        <w:t>, Homework #1</w:t>
      </w:r>
    </w:p>
    <w:p w:rsidR="00034907" w:rsidRDefault="00034907" w:rsidP="009B7014">
      <w:pPr>
        <w:tabs>
          <w:tab w:val="left" w:pos="2250"/>
        </w:tabs>
      </w:pPr>
      <w:r>
        <w:t>Class Discussion:</w:t>
      </w:r>
      <w:r>
        <w:tab/>
      </w:r>
      <w:r w:rsidR="009B7014">
        <w:t>Rewards and opportunities of an engineering career</w:t>
      </w:r>
    </w:p>
    <w:p w:rsidR="009B7014" w:rsidRDefault="009B7014" w:rsidP="009B7014">
      <w:pPr>
        <w:tabs>
          <w:tab w:val="left" w:pos="2250"/>
        </w:tabs>
      </w:pPr>
      <w:r>
        <w:tab/>
        <w:t>Greatest engineering achievements</w:t>
      </w:r>
    </w:p>
    <w:p w:rsidR="00034907" w:rsidRDefault="00034907" w:rsidP="00D36EE0">
      <w:pPr>
        <w:tabs>
          <w:tab w:val="left" w:pos="2250"/>
        </w:tabs>
      </w:pPr>
      <w:r>
        <w:t>Class Activities:</w:t>
      </w:r>
      <w:r>
        <w:tab/>
      </w:r>
      <w:r w:rsidR="00910EA6">
        <w:t>Wh</w:t>
      </w:r>
      <w:r w:rsidR="00A80E7D">
        <w:t>at is engineering?</w:t>
      </w:r>
    </w:p>
    <w:p w:rsidR="007E00B2" w:rsidRDefault="007E00B2" w:rsidP="00D36EE0">
      <w:pPr>
        <w:tabs>
          <w:tab w:val="left" w:pos="2250"/>
        </w:tabs>
      </w:pPr>
    </w:p>
    <w:p w:rsidR="00034907" w:rsidRPr="009B7014" w:rsidRDefault="00034907" w:rsidP="009B7014">
      <w:pPr>
        <w:pStyle w:val="Heading1"/>
        <w:tabs>
          <w:tab w:val="left" w:pos="2250"/>
        </w:tabs>
        <w:rPr>
          <w:rFonts w:ascii="Arial" w:hAnsi="Arial" w:cs="Arial"/>
          <w:u w:val="single"/>
        </w:rPr>
      </w:pPr>
      <w:r w:rsidRPr="009B7014">
        <w:rPr>
          <w:rFonts w:ascii="Arial" w:hAnsi="Arial" w:cs="Arial"/>
          <w:u w:val="single"/>
        </w:rPr>
        <w:t>Class #4</w:t>
      </w:r>
      <w:r w:rsidRPr="009B7014">
        <w:rPr>
          <w:rFonts w:ascii="Arial" w:hAnsi="Arial" w:cs="Arial"/>
          <w:u w:val="single"/>
        </w:rPr>
        <w:sym w:font="Symbol" w:char="F0BE"/>
      </w:r>
      <w:r w:rsidRPr="009B7014">
        <w:rPr>
          <w:rFonts w:ascii="Arial" w:hAnsi="Arial" w:cs="Arial"/>
          <w:u w:val="single"/>
        </w:rPr>
        <w:t>T</w:t>
      </w:r>
      <w:r w:rsidR="009B7014">
        <w:rPr>
          <w:rFonts w:ascii="Arial" w:hAnsi="Arial" w:cs="Arial"/>
          <w:u w:val="single"/>
        </w:rPr>
        <w:t>uesd</w:t>
      </w:r>
      <w:r w:rsidRPr="009B7014">
        <w:rPr>
          <w:rFonts w:ascii="Arial" w:hAnsi="Arial" w:cs="Arial"/>
          <w:u w:val="single"/>
        </w:rPr>
        <w:t xml:space="preserve">ay, </w:t>
      </w:r>
      <w:r w:rsidR="009B7014">
        <w:rPr>
          <w:rFonts w:ascii="Arial" w:hAnsi="Arial" w:cs="Arial"/>
          <w:u w:val="single"/>
        </w:rPr>
        <w:t>September</w:t>
      </w:r>
      <w:r w:rsidRPr="009B7014">
        <w:rPr>
          <w:rFonts w:ascii="Arial" w:hAnsi="Arial" w:cs="Arial"/>
          <w:u w:val="single"/>
        </w:rPr>
        <w:t xml:space="preserve"> </w:t>
      </w:r>
      <w:r w:rsidR="009B7014">
        <w:rPr>
          <w:rFonts w:ascii="Arial" w:hAnsi="Arial" w:cs="Arial"/>
          <w:u w:val="single"/>
        </w:rPr>
        <w:t>25th</w:t>
      </w:r>
    </w:p>
    <w:p w:rsidR="00034907" w:rsidRDefault="009B7014" w:rsidP="00D36EE0">
      <w:pPr>
        <w:tabs>
          <w:tab w:val="left" w:pos="2250"/>
        </w:tabs>
      </w:pPr>
      <w:r>
        <w:t>Reading Assignment:</w:t>
      </w:r>
      <w:r>
        <w:tab/>
        <w:t>Sections 2.6</w:t>
      </w:r>
      <w:r w:rsidR="00034907">
        <w:t>, 2.</w:t>
      </w:r>
      <w:r>
        <w:t>7</w:t>
      </w:r>
      <w:r w:rsidR="00034907">
        <w:t>, 2.</w:t>
      </w:r>
      <w:r>
        <w:t>8, 2.9, 2.10</w:t>
      </w:r>
    </w:p>
    <w:p w:rsidR="00034907" w:rsidRDefault="00034907" w:rsidP="00D36EE0">
      <w:pPr>
        <w:tabs>
          <w:tab w:val="left" w:pos="2250"/>
        </w:tabs>
      </w:pPr>
      <w:r>
        <w:t>Problem Assi</w:t>
      </w:r>
      <w:r w:rsidR="003C725B">
        <w:t>gnment:</w:t>
      </w:r>
      <w:r w:rsidR="003C725B">
        <w:tab/>
      </w:r>
      <w:r w:rsidR="009B7014">
        <w:t xml:space="preserve">List of questions for Prof. </w:t>
      </w:r>
      <w:proofErr w:type="gramStart"/>
      <w:r w:rsidR="009B7014">
        <w:t>panel</w:t>
      </w:r>
      <w:proofErr w:type="gramEnd"/>
      <w:r w:rsidR="00DB589A">
        <w:t>, Homework #2</w:t>
      </w:r>
    </w:p>
    <w:p w:rsidR="009B7014" w:rsidRDefault="009B7014" w:rsidP="009B7014">
      <w:pPr>
        <w:tabs>
          <w:tab w:val="left" w:pos="2250"/>
        </w:tabs>
      </w:pPr>
      <w:r>
        <w:t>Class Presentation:</w:t>
      </w:r>
      <w:r>
        <w:tab/>
        <w:t>Panel of Engineering Department Representatives</w:t>
      </w:r>
    </w:p>
    <w:p w:rsidR="00034907" w:rsidRDefault="009B7014" w:rsidP="009B7014">
      <w:pPr>
        <w:tabs>
          <w:tab w:val="left" w:pos="2250"/>
        </w:tabs>
      </w:pPr>
      <w:r>
        <w:t xml:space="preserve">Class Discussion: </w:t>
      </w:r>
      <w:r>
        <w:tab/>
        <w:t>Ask the Professors!</w:t>
      </w:r>
    </w:p>
    <w:p w:rsidR="007E00B2" w:rsidRDefault="007E00B2" w:rsidP="009B7014">
      <w:pPr>
        <w:tabs>
          <w:tab w:val="left" w:pos="2250"/>
        </w:tabs>
      </w:pPr>
    </w:p>
    <w:p w:rsidR="00034907" w:rsidRPr="009B7014" w:rsidRDefault="00034907" w:rsidP="009B7014">
      <w:pPr>
        <w:pStyle w:val="Heading1"/>
        <w:tabs>
          <w:tab w:val="left" w:pos="2250"/>
        </w:tabs>
        <w:rPr>
          <w:rFonts w:ascii="Arial" w:hAnsi="Arial" w:cs="Arial"/>
          <w:u w:val="single"/>
        </w:rPr>
      </w:pPr>
      <w:r w:rsidRPr="009B7014">
        <w:rPr>
          <w:rFonts w:ascii="Arial" w:hAnsi="Arial" w:cs="Arial"/>
          <w:u w:val="single"/>
        </w:rPr>
        <w:t>Class #5</w:t>
      </w:r>
      <w:r w:rsidRPr="009B7014">
        <w:rPr>
          <w:rFonts w:ascii="Arial" w:hAnsi="Arial" w:cs="Arial"/>
          <w:u w:val="single"/>
        </w:rPr>
        <w:sym w:font="Symbol" w:char="F0BE"/>
      </w:r>
      <w:r w:rsidRPr="009B7014">
        <w:rPr>
          <w:rFonts w:ascii="Arial" w:hAnsi="Arial" w:cs="Arial"/>
          <w:u w:val="single"/>
        </w:rPr>
        <w:t xml:space="preserve">Tuesday, October </w:t>
      </w:r>
      <w:r w:rsidR="009B7014">
        <w:rPr>
          <w:rFonts w:ascii="Arial" w:hAnsi="Arial" w:cs="Arial"/>
          <w:u w:val="single"/>
        </w:rPr>
        <w:t>2nd</w:t>
      </w:r>
    </w:p>
    <w:p w:rsidR="007E00B2" w:rsidRDefault="006D05A6" w:rsidP="006D05A6">
      <w:pPr>
        <w:tabs>
          <w:tab w:val="left" w:pos="2250"/>
        </w:tabs>
      </w:pPr>
      <w:r>
        <w:t>Reading Assignment:</w:t>
      </w:r>
      <w:r>
        <w:tab/>
        <w:t>Chapter 3</w:t>
      </w:r>
    </w:p>
    <w:p w:rsidR="00804733" w:rsidRDefault="006D05A6" w:rsidP="006D05A6">
      <w:pPr>
        <w:tabs>
          <w:tab w:val="left" w:pos="2250"/>
        </w:tabs>
      </w:pPr>
      <w:r>
        <w:t>Problem Assignment:</w:t>
      </w:r>
      <w:r>
        <w:tab/>
        <w:t xml:space="preserve">Exam </w:t>
      </w:r>
      <w:r w:rsidR="007E00B2">
        <w:t>3</w:t>
      </w:r>
      <w:r w:rsidR="00804733">
        <w:t xml:space="preserve">, </w:t>
      </w:r>
      <w:r w:rsidR="00DB589A">
        <w:t>Homework #3</w:t>
      </w:r>
      <w:r>
        <w:t xml:space="preserve"> </w:t>
      </w:r>
    </w:p>
    <w:p w:rsidR="006D05A6" w:rsidRDefault="006D05A6" w:rsidP="006D05A6">
      <w:pPr>
        <w:tabs>
          <w:tab w:val="left" w:pos="2250"/>
        </w:tabs>
      </w:pPr>
      <w:r>
        <w:t>Class Discussion:</w:t>
      </w:r>
      <w:r>
        <w:tab/>
        <w:t>Learning and learning styles</w:t>
      </w:r>
    </w:p>
    <w:p w:rsidR="00DD77AC" w:rsidRDefault="00DD77AC" w:rsidP="006D05A6">
      <w:pPr>
        <w:tabs>
          <w:tab w:val="left" w:pos="2250"/>
        </w:tabs>
      </w:pPr>
      <w:r>
        <w:tab/>
      </w:r>
      <w:proofErr w:type="spellStart"/>
      <w:r>
        <w:t>Metacognition</w:t>
      </w:r>
      <w:proofErr w:type="spellEnd"/>
    </w:p>
    <w:p w:rsidR="00DB589A" w:rsidRDefault="006D05A6" w:rsidP="00DB589A">
      <w:pPr>
        <w:tabs>
          <w:tab w:val="left" w:pos="2250"/>
        </w:tabs>
      </w:pPr>
      <w:r>
        <w:tab/>
      </w:r>
      <w:r w:rsidR="00DB589A">
        <w:t>Become an Expert Learner</w:t>
      </w:r>
    </w:p>
    <w:p w:rsidR="00DB589A" w:rsidRDefault="00DB589A" w:rsidP="00DB589A">
      <w:pPr>
        <w:tabs>
          <w:tab w:val="left" w:pos="2250"/>
        </w:tabs>
      </w:pPr>
      <w:r>
        <w:tab/>
        <w:t>Teaching in college</w:t>
      </w:r>
    </w:p>
    <w:p w:rsidR="00DB589A" w:rsidRPr="00C6315D" w:rsidRDefault="00DB589A" w:rsidP="00DB589A">
      <w:pPr>
        <w:tabs>
          <w:tab w:val="left" w:pos="2250"/>
        </w:tabs>
      </w:pPr>
      <w:r>
        <w:tab/>
      </w:r>
      <w:r w:rsidRPr="00C6315D">
        <w:t xml:space="preserve">Learning as a reinforcement process </w:t>
      </w:r>
    </w:p>
    <w:p w:rsidR="00DB589A" w:rsidRDefault="00DB589A" w:rsidP="00DB589A">
      <w:pPr>
        <w:tabs>
          <w:tab w:val="left" w:pos="2250"/>
        </w:tabs>
      </w:pPr>
      <w:r>
        <w:tab/>
        <w:t>Seeking help</w:t>
      </w:r>
    </w:p>
    <w:p w:rsidR="00DB589A" w:rsidRPr="00EC2BBD" w:rsidRDefault="007E00B2" w:rsidP="00DB589A">
      <w:pPr>
        <w:tabs>
          <w:tab w:val="left" w:pos="2250"/>
        </w:tabs>
      </w:pPr>
      <w:r>
        <w:t>Class Activities:</w:t>
      </w:r>
      <w:r w:rsidR="00DB589A">
        <w:tab/>
      </w:r>
      <w:r w:rsidR="00DB589A" w:rsidRPr="00EC2BBD">
        <w:rPr>
          <w:bCs/>
        </w:rPr>
        <w:t xml:space="preserve">Differences </w:t>
      </w:r>
      <w:proofErr w:type="gramStart"/>
      <w:r w:rsidR="00DB589A" w:rsidRPr="00EC2BBD">
        <w:rPr>
          <w:bCs/>
        </w:rPr>
        <w:t>Between</w:t>
      </w:r>
      <w:proofErr w:type="gramEnd"/>
      <w:r w:rsidR="00DB589A" w:rsidRPr="00EC2BBD">
        <w:rPr>
          <w:bCs/>
        </w:rPr>
        <w:t xml:space="preserve"> Engineering Study and High School</w:t>
      </w:r>
    </w:p>
    <w:p w:rsidR="007E00B2" w:rsidRDefault="007E00B2" w:rsidP="007E00B2">
      <w:pPr>
        <w:tabs>
          <w:tab w:val="left" w:pos="2250"/>
        </w:tabs>
      </w:pPr>
    </w:p>
    <w:p w:rsidR="007E00B2" w:rsidRDefault="007E00B2" w:rsidP="007E00B2">
      <w:pPr>
        <w:tabs>
          <w:tab w:val="left" w:pos="2250"/>
        </w:tabs>
      </w:pPr>
    </w:p>
    <w:p w:rsidR="00034907" w:rsidRDefault="00034907" w:rsidP="00D36EE0">
      <w:pPr>
        <w:pStyle w:val="Heading1"/>
        <w:tabs>
          <w:tab w:val="left" w:pos="2250"/>
        </w:tabs>
        <w:spacing w:before="0"/>
        <w:rPr>
          <w:rFonts w:ascii="Arial" w:hAnsi="Arial" w:cs="Arial"/>
          <w:u w:val="single"/>
        </w:rPr>
      </w:pPr>
      <w:r>
        <w:rPr>
          <w:rFonts w:ascii="Arial" w:hAnsi="Arial" w:cs="Arial"/>
          <w:u w:val="single"/>
        </w:rPr>
        <w:lastRenderedPageBreak/>
        <w:t>Class #6</w:t>
      </w:r>
      <w:r>
        <w:rPr>
          <w:rFonts w:ascii="Arial" w:hAnsi="Arial" w:cs="Arial"/>
          <w:u w:val="single"/>
        </w:rPr>
        <w:sym w:font="Symbol" w:char="F0BE"/>
      </w:r>
      <w:r w:rsidR="00804733">
        <w:rPr>
          <w:rFonts w:ascii="Arial" w:hAnsi="Arial" w:cs="Arial"/>
          <w:u w:val="single"/>
        </w:rPr>
        <w:t>Tuesday</w:t>
      </w:r>
      <w:r>
        <w:rPr>
          <w:rFonts w:ascii="Arial" w:hAnsi="Arial" w:cs="Arial"/>
          <w:u w:val="single"/>
        </w:rPr>
        <w:t xml:space="preserve">, October </w:t>
      </w:r>
      <w:r w:rsidR="00804733">
        <w:rPr>
          <w:rFonts w:ascii="Arial" w:hAnsi="Arial" w:cs="Arial"/>
          <w:u w:val="single"/>
        </w:rPr>
        <w:t>9th</w:t>
      </w:r>
    </w:p>
    <w:p w:rsidR="00DD77AC" w:rsidRDefault="00DD77AC" w:rsidP="00DD77AC">
      <w:pPr>
        <w:pStyle w:val="Heading3"/>
        <w:tabs>
          <w:tab w:val="left" w:pos="2250"/>
        </w:tabs>
        <w:spacing w:before="0"/>
        <w:rPr>
          <w:rFonts w:ascii="Arial" w:hAnsi="Arial" w:cs="Arial"/>
        </w:rPr>
      </w:pPr>
      <w:r>
        <w:rPr>
          <w:rFonts w:ascii="Arial" w:hAnsi="Arial" w:cs="Arial"/>
        </w:rPr>
        <w:t>Note: Peer evaluations of journals are due</w:t>
      </w:r>
    </w:p>
    <w:p w:rsidR="007E00B2" w:rsidRDefault="007E00B2" w:rsidP="007E00B2">
      <w:pPr>
        <w:tabs>
          <w:tab w:val="left" w:pos="2250"/>
        </w:tabs>
      </w:pPr>
      <w:r>
        <w:t>Reading Assignment:</w:t>
      </w:r>
      <w:r>
        <w:tab/>
        <w:t>Chapter 4</w:t>
      </w:r>
    </w:p>
    <w:p w:rsidR="007E00B2" w:rsidRDefault="007E00B2" w:rsidP="007E00B2">
      <w:pPr>
        <w:tabs>
          <w:tab w:val="left" w:pos="2250"/>
        </w:tabs>
      </w:pPr>
      <w:r>
        <w:t>Problem Assignment:</w:t>
      </w:r>
      <w:r>
        <w:tab/>
        <w:t>Exam 4</w:t>
      </w:r>
      <w:r w:rsidR="00DB589A">
        <w:t>, Homework #4</w:t>
      </w:r>
    </w:p>
    <w:p w:rsidR="00DB589A" w:rsidRDefault="007E00B2" w:rsidP="00DB589A">
      <w:pPr>
        <w:tabs>
          <w:tab w:val="left" w:pos="2250"/>
        </w:tabs>
      </w:pPr>
      <w:r>
        <w:t>Class Discussion:</w:t>
      </w:r>
      <w:r>
        <w:tab/>
      </w:r>
      <w:r w:rsidR="00DB589A">
        <w:t>Early course preparation</w:t>
      </w:r>
    </w:p>
    <w:p w:rsidR="00DB589A" w:rsidRDefault="00DB589A" w:rsidP="00DB589A">
      <w:pPr>
        <w:tabs>
          <w:tab w:val="left" w:pos="2250"/>
        </w:tabs>
      </w:pPr>
      <w:r>
        <w:tab/>
        <w:t>Preparing for lectures</w:t>
      </w:r>
    </w:p>
    <w:p w:rsidR="00DB589A" w:rsidRDefault="00DB589A" w:rsidP="00DB589A">
      <w:pPr>
        <w:tabs>
          <w:tab w:val="left" w:pos="2250"/>
        </w:tabs>
      </w:pPr>
      <w:r>
        <w:tab/>
        <w:t>During your lectures</w:t>
      </w:r>
    </w:p>
    <w:p w:rsidR="00DB589A" w:rsidRDefault="00DB589A" w:rsidP="00DB589A">
      <w:pPr>
        <w:tabs>
          <w:tab w:val="left" w:pos="2250"/>
        </w:tabs>
      </w:pPr>
      <w:r>
        <w:tab/>
        <w:t xml:space="preserve">Making effective use of your professors </w:t>
      </w:r>
    </w:p>
    <w:p w:rsidR="00DB589A" w:rsidRDefault="00DB589A" w:rsidP="00DB589A">
      <w:pPr>
        <w:tabs>
          <w:tab w:val="left" w:pos="2250"/>
        </w:tabs>
        <w:rPr>
          <w:bCs/>
        </w:rPr>
      </w:pPr>
      <w:r>
        <w:rPr>
          <w:bCs/>
        </w:rPr>
        <w:tab/>
      </w:r>
      <w:r w:rsidRPr="00F106FE">
        <w:rPr>
          <w:bCs/>
        </w:rPr>
        <w:t>How to Email Your Professor</w:t>
      </w:r>
    </w:p>
    <w:p w:rsidR="007E00B2" w:rsidRDefault="007E00B2" w:rsidP="00DB589A">
      <w:pPr>
        <w:tabs>
          <w:tab w:val="left" w:pos="2250"/>
        </w:tabs>
      </w:pPr>
      <w:r>
        <w:t>Class Activities:</w:t>
      </w:r>
      <w:r w:rsidR="00DB589A">
        <w:tab/>
      </w:r>
      <w:r w:rsidR="00DB589A" w:rsidRPr="00F106FE">
        <w:rPr>
          <w:bCs/>
        </w:rPr>
        <w:t>Making Effective Use of Your Professors</w:t>
      </w:r>
    </w:p>
    <w:p w:rsidR="007E00B2" w:rsidRDefault="007E00B2" w:rsidP="007E00B2">
      <w:pPr>
        <w:tabs>
          <w:tab w:val="left" w:pos="2250"/>
        </w:tabs>
      </w:pPr>
    </w:p>
    <w:p w:rsidR="00034907" w:rsidRPr="00804733" w:rsidRDefault="00034907" w:rsidP="00804733">
      <w:pPr>
        <w:pStyle w:val="Heading1"/>
        <w:tabs>
          <w:tab w:val="left" w:pos="2250"/>
        </w:tabs>
        <w:spacing w:before="0"/>
        <w:rPr>
          <w:rFonts w:ascii="Arial" w:hAnsi="Arial" w:cs="Arial"/>
          <w:u w:val="single"/>
        </w:rPr>
      </w:pPr>
      <w:r w:rsidRPr="00804733">
        <w:rPr>
          <w:rFonts w:ascii="Arial" w:hAnsi="Arial" w:cs="Arial"/>
          <w:u w:val="single"/>
        </w:rPr>
        <w:t>Class #7</w:t>
      </w:r>
      <w:r w:rsidRPr="00804733">
        <w:rPr>
          <w:rFonts w:ascii="Arial" w:hAnsi="Arial" w:cs="Arial"/>
          <w:u w:val="single"/>
        </w:rPr>
        <w:sym w:font="Symbol" w:char="F0BE"/>
      </w:r>
      <w:r w:rsidRPr="00804733">
        <w:rPr>
          <w:rFonts w:ascii="Arial" w:hAnsi="Arial" w:cs="Arial"/>
          <w:u w:val="single"/>
        </w:rPr>
        <w:t xml:space="preserve">Tuesday, October </w:t>
      </w:r>
      <w:r w:rsidR="00804733">
        <w:rPr>
          <w:rFonts w:ascii="Arial" w:hAnsi="Arial" w:cs="Arial"/>
          <w:u w:val="single"/>
        </w:rPr>
        <w:t>16th</w:t>
      </w:r>
    </w:p>
    <w:p w:rsidR="00DB589A" w:rsidRDefault="007E00B2" w:rsidP="007E00B2">
      <w:pPr>
        <w:tabs>
          <w:tab w:val="left" w:pos="2250"/>
        </w:tabs>
      </w:pPr>
      <w:r>
        <w:t>Reading Assignment:</w:t>
      </w:r>
      <w:r>
        <w:tab/>
        <w:t>Chapter 5</w:t>
      </w:r>
    </w:p>
    <w:p w:rsidR="007E00B2" w:rsidRDefault="00DB589A" w:rsidP="007E00B2">
      <w:pPr>
        <w:tabs>
          <w:tab w:val="left" w:pos="2250"/>
        </w:tabs>
      </w:pPr>
      <w:r>
        <w:t>Problem Assignment:</w:t>
      </w:r>
      <w:r>
        <w:tab/>
        <w:t>Exam 5, Homework #5</w:t>
      </w:r>
    </w:p>
    <w:p w:rsidR="00DD77AC" w:rsidRDefault="007E00B2" w:rsidP="00DD77AC">
      <w:pPr>
        <w:tabs>
          <w:tab w:val="left" w:pos="2250"/>
        </w:tabs>
      </w:pPr>
      <w:r>
        <w:t>Class Discussion:</w:t>
      </w:r>
      <w:r>
        <w:tab/>
      </w:r>
      <w:r w:rsidR="00DD77AC">
        <w:t>Reading for comprehension</w:t>
      </w:r>
    </w:p>
    <w:p w:rsidR="00DD77AC" w:rsidRDefault="00DD77AC" w:rsidP="00DD77AC">
      <w:pPr>
        <w:tabs>
          <w:tab w:val="left" w:pos="2250"/>
        </w:tabs>
      </w:pPr>
      <w:r>
        <w:tab/>
        <w:t>The Forgetting Curve</w:t>
      </w:r>
    </w:p>
    <w:p w:rsidR="00DD77AC" w:rsidRDefault="00DD77AC" w:rsidP="00DD77AC">
      <w:pPr>
        <w:tabs>
          <w:tab w:val="left" w:pos="2250"/>
        </w:tabs>
      </w:pPr>
      <w:r>
        <w:tab/>
        <w:t>Organizing your learning process</w:t>
      </w:r>
    </w:p>
    <w:p w:rsidR="00DD77AC" w:rsidRDefault="00DD77AC" w:rsidP="00DD77AC">
      <w:pPr>
        <w:tabs>
          <w:tab w:val="left" w:pos="2250"/>
        </w:tabs>
      </w:pPr>
      <w:r>
        <w:tab/>
        <w:t>Making effective use of your peers</w:t>
      </w:r>
    </w:p>
    <w:p w:rsidR="00DD77AC" w:rsidRPr="00F106FE" w:rsidRDefault="00DD77AC" w:rsidP="00DD77AC">
      <w:pPr>
        <w:tabs>
          <w:tab w:val="left" w:pos="2250"/>
        </w:tabs>
      </w:pPr>
      <w:r>
        <w:tab/>
        <w:t>Priority Management</w:t>
      </w:r>
    </w:p>
    <w:p w:rsidR="007E00B2" w:rsidRDefault="007E00B2" w:rsidP="007E00B2">
      <w:pPr>
        <w:pStyle w:val="Heading3"/>
        <w:tabs>
          <w:tab w:val="left" w:pos="2250"/>
        </w:tabs>
        <w:spacing w:before="0"/>
        <w:rPr>
          <w:rFonts w:ascii="Arial" w:hAnsi="Arial" w:cs="Arial"/>
        </w:rPr>
      </w:pPr>
      <w:r>
        <w:rPr>
          <w:rFonts w:ascii="Arial" w:hAnsi="Arial" w:cs="Arial"/>
        </w:rPr>
        <w:t>Note: Journals will be collected at the end of class</w:t>
      </w:r>
    </w:p>
    <w:p w:rsidR="007E00B2" w:rsidRDefault="007E00B2" w:rsidP="00D36EE0">
      <w:pPr>
        <w:tabs>
          <w:tab w:val="left" w:pos="2250"/>
        </w:tabs>
      </w:pPr>
    </w:p>
    <w:p w:rsidR="00034907" w:rsidRDefault="00034907" w:rsidP="00D36EE0">
      <w:pPr>
        <w:pStyle w:val="Heading1"/>
        <w:tabs>
          <w:tab w:val="left" w:pos="2250"/>
        </w:tabs>
        <w:rPr>
          <w:rFonts w:ascii="Arial" w:hAnsi="Arial" w:cs="Arial"/>
          <w:u w:val="single"/>
        </w:rPr>
      </w:pPr>
      <w:r>
        <w:rPr>
          <w:rFonts w:ascii="Arial" w:hAnsi="Arial" w:cs="Arial"/>
          <w:u w:val="single"/>
        </w:rPr>
        <w:t>Class #8</w:t>
      </w:r>
      <w:r>
        <w:rPr>
          <w:rFonts w:ascii="Arial" w:hAnsi="Arial" w:cs="Arial"/>
          <w:u w:val="single"/>
        </w:rPr>
        <w:sym w:font="Symbol" w:char="F0BE"/>
      </w:r>
      <w:r w:rsidR="007A6A60">
        <w:rPr>
          <w:rFonts w:ascii="Arial" w:hAnsi="Arial" w:cs="Arial"/>
          <w:u w:val="single"/>
        </w:rPr>
        <w:t>T</w:t>
      </w:r>
      <w:r w:rsidR="00DB38AE">
        <w:rPr>
          <w:rFonts w:ascii="Arial" w:hAnsi="Arial" w:cs="Arial"/>
          <w:u w:val="single"/>
        </w:rPr>
        <w:t>ues</w:t>
      </w:r>
      <w:r w:rsidR="007A6A60">
        <w:rPr>
          <w:rFonts w:ascii="Arial" w:hAnsi="Arial" w:cs="Arial"/>
          <w:u w:val="single"/>
        </w:rPr>
        <w:t xml:space="preserve">day, </w:t>
      </w:r>
      <w:r w:rsidR="00DB38AE">
        <w:rPr>
          <w:rFonts w:ascii="Arial" w:hAnsi="Arial" w:cs="Arial"/>
          <w:u w:val="single"/>
        </w:rPr>
        <w:t>October 23rd</w:t>
      </w:r>
    </w:p>
    <w:p w:rsidR="00034907" w:rsidRDefault="00034907" w:rsidP="00D36EE0">
      <w:pPr>
        <w:tabs>
          <w:tab w:val="left" w:pos="2250"/>
        </w:tabs>
      </w:pPr>
      <w:r>
        <w:t>Reading Assignment:</w:t>
      </w:r>
      <w:r>
        <w:tab/>
      </w:r>
      <w:r w:rsidR="00804733">
        <w:t>None</w:t>
      </w:r>
    </w:p>
    <w:p w:rsidR="00034907" w:rsidRDefault="00804733" w:rsidP="00D36EE0">
      <w:pPr>
        <w:tabs>
          <w:tab w:val="left" w:pos="2250"/>
        </w:tabs>
      </w:pPr>
      <w:r>
        <w:t>Problem Assignment:</w:t>
      </w:r>
      <w:r>
        <w:tab/>
        <w:t>Library audio tour</w:t>
      </w:r>
      <w:r w:rsidR="00DD77AC">
        <w:t>, Homework #6</w:t>
      </w:r>
    </w:p>
    <w:p w:rsidR="00804733" w:rsidRDefault="003C725B" w:rsidP="00D36EE0">
      <w:pPr>
        <w:tabs>
          <w:tab w:val="left" w:pos="2250"/>
        </w:tabs>
      </w:pPr>
      <w:r>
        <w:t>Class Discussion:</w:t>
      </w:r>
      <w:r>
        <w:tab/>
      </w:r>
      <w:r w:rsidR="00804733">
        <w:t>Library orientation</w:t>
      </w:r>
    </w:p>
    <w:p w:rsidR="00034907" w:rsidRDefault="003C725B" w:rsidP="00D36EE0">
      <w:pPr>
        <w:tabs>
          <w:tab w:val="left" w:pos="2250"/>
        </w:tabs>
      </w:pPr>
      <w:r>
        <w:t xml:space="preserve"> </w:t>
      </w:r>
    </w:p>
    <w:p w:rsidR="00A408D6" w:rsidRDefault="00034907" w:rsidP="00A408D6">
      <w:pPr>
        <w:pStyle w:val="Heading1"/>
        <w:tabs>
          <w:tab w:val="left" w:pos="2250"/>
        </w:tabs>
        <w:rPr>
          <w:rFonts w:ascii="Arial" w:hAnsi="Arial" w:cs="Arial"/>
          <w:u w:val="single"/>
        </w:rPr>
      </w:pPr>
      <w:r w:rsidRPr="00DB38AE">
        <w:rPr>
          <w:rFonts w:ascii="Arial" w:hAnsi="Arial" w:cs="Arial"/>
          <w:u w:val="single"/>
        </w:rPr>
        <w:t>Class #9</w:t>
      </w:r>
      <w:r w:rsidRPr="00DB38AE">
        <w:rPr>
          <w:rFonts w:ascii="Arial" w:hAnsi="Arial" w:cs="Arial"/>
          <w:u w:val="single"/>
        </w:rPr>
        <w:sym w:font="Symbol" w:char="F0BE"/>
      </w:r>
      <w:r w:rsidR="007A6A60" w:rsidRPr="00DB38AE">
        <w:rPr>
          <w:rFonts w:ascii="Arial" w:hAnsi="Arial" w:cs="Arial"/>
          <w:u w:val="single"/>
        </w:rPr>
        <w:t xml:space="preserve">Tuesday, </w:t>
      </w:r>
      <w:r w:rsidR="00DB38AE">
        <w:rPr>
          <w:rFonts w:ascii="Arial" w:hAnsi="Arial" w:cs="Arial"/>
          <w:u w:val="single"/>
        </w:rPr>
        <w:t>October</w:t>
      </w:r>
      <w:r w:rsidR="007A6A60" w:rsidRPr="00DB38AE">
        <w:rPr>
          <w:rFonts w:ascii="Arial" w:hAnsi="Arial" w:cs="Arial"/>
          <w:u w:val="single"/>
        </w:rPr>
        <w:t xml:space="preserve"> </w:t>
      </w:r>
      <w:r w:rsidR="00DB38AE">
        <w:rPr>
          <w:rFonts w:ascii="Arial" w:hAnsi="Arial" w:cs="Arial"/>
          <w:u w:val="single"/>
        </w:rPr>
        <w:t>30th</w:t>
      </w:r>
    </w:p>
    <w:p w:rsidR="00A408D6" w:rsidRPr="00A408D6" w:rsidRDefault="00A408D6" w:rsidP="00A408D6">
      <w:pPr>
        <w:tabs>
          <w:tab w:val="left" w:pos="2250"/>
        </w:tabs>
      </w:pPr>
      <w:r w:rsidRPr="00A408D6">
        <w:t>Reading Assignment:</w:t>
      </w:r>
      <w:r w:rsidRPr="00A408D6">
        <w:tab/>
      </w:r>
      <w:r>
        <w:t>Information handout on guest speakers</w:t>
      </w:r>
    </w:p>
    <w:p w:rsidR="00A408D6" w:rsidRPr="00A408D6" w:rsidRDefault="00A408D6" w:rsidP="00A408D6">
      <w:pPr>
        <w:tabs>
          <w:tab w:val="left" w:pos="2250"/>
        </w:tabs>
      </w:pPr>
      <w:r w:rsidRPr="00A408D6">
        <w:t>Problem Assignment:</w:t>
      </w:r>
      <w:r w:rsidRPr="00A408D6">
        <w:tab/>
      </w:r>
      <w:r>
        <w:t>Prepare questions for guest speakers</w:t>
      </w:r>
      <w:r w:rsidR="00DD77AC">
        <w:t>, Homework #7</w:t>
      </w:r>
    </w:p>
    <w:p w:rsidR="00A408D6" w:rsidRPr="00A408D6" w:rsidRDefault="00A408D6" w:rsidP="00A408D6">
      <w:pPr>
        <w:tabs>
          <w:tab w:val="left" w:pos="2250"/>
        </w:tabs>
      </w:pPr>
      <w:r>
        <w:t>Class Activity:</w:t>
      </w:r>
      <w:r>
        <w:tab/>
      </w:r>
      <w:r w:rsidRPr="00A408D6">
        <w:t>Panel of practicing engineers</w:t>
      </w:r>
    </w:p>
    <w:p w:rsidR="007E00B2" w:rsidRDefault="007E00B2" w:rsidP="00A408D6">
      <w:pPr>
        <w:pStyle w:val="Heading3"/>
        <w:tabs>
          <w:tab w:val="left" w:pos="2250"/>
        </w:tabs>
        <w:spacing w:before="0"/>
        <w:rPr>
          <w:rFonts w:ascii="Arial" w:hAnsi="Arial" w:cs="Arial"/>
        </w:rPr>
      </w:pPr>
      <w:r w:rsidRPr="00A408D6">
        <w:rPr>
          <w:rFonts w:ascii="Arial" w:hAnsi="Arial" w:cs="Arial"/>
        </w:rPr>
        <w:t>Note: Journals</w:t>
      </w:r>
      <w:r w:rsidR="006E1622">
        <w:rPr>
          <w:rFonts w:ascii="Arial" w:hAnsi="Arial" w:cs="Arial"/>
        </w:rPr>
        <w:t xml:space="preserve"> will be returned.</w:t>
      </w:r>
    </w:p>
    <w:p w:rsidR="007E00B2" w:rsidRDefault="007E00B2" w:rsidP="00DB38AE">
      <w:pPr>
        <w:tabs>
          <w:tab w:val="left" w:pos="2250"/>
        </w:tabs>
      </w:pPr>
    </w:p>
    <w:p w:rsidR="00034907" w:rsidRDefault="00034907" w:rsidP="00DB38AE">
      <w:pPr>
        <w:pStyle w:val="Heading1"/>
        <w:tabs>
          <w:tab w:val="left" w:pos="2250"/>
        </w:tabs>
        <w:rPr>
          <w:rFonts w:ascii="Arial" w:hAnsi="Arial" w:cs="Arial"/>
          <w:u w:val="single"/>
        </w:rPr>
      </w:pPr>
      <w:r>
        <w:rPr>
          <w:rFonts w:ascii="Arial" w:hAnsi="Arial" w:cs="Arial"/>
          <w:u w:val="single"/>
        </w:rPr>
        <w:t>Class #10</w:t>
      </w:r>
      <w:r>
        <w:rPr>
          <w:rFonts w:ascii="Arial" w:hAnsi="Arial" w:cs="Arial"/>
          <w:u w:val="single"/>
        </w:rPr>
        <w:sym w:font="Symbol" w:char="F0BE"/>
      </w:r>
      <w:r>
        <w:rPr>
          <w:rFonts w:ascii="Arial" w:hAnsi="Arial" w:cs="Arial"/>
          <w:u w:val="single"/>
        </w:rPr>
        <w:t>T</w:t>
      </w:r>
      <w:r w:rsidR="00DB38AE">
        <w:rPr>
          <w:rFonts w:ascii="Arial" w:hAnsi="Arial" w:cs="Arial"/>
          <w:u w:val="single"/>
        </w:rPr>
        <w:t>uesday</w:t>
      </w:r>
      <w:r>
        <w:rPr>
          <w:rFonts w:ascii="Arial" w:hAnsi="Arial" w:cs="Arial"/>
          <w:u w:val="single"/>
        </w:rPr>
        <w:t xml:space="preserve">, </w:t>
      </w:r>
      <w:r w:rsidR="00DB38AE">
        <w:rPr>
          <w:rFonts w:ascii="Arial" w:hAnsi="Arial" w:cs="Arial"/>
          <w:u w:val="single"/>
        </w:rPr>
        <w:t>November 6th</w:t>
      </w:r>
    </w:p>
    <w:p w:rsidR="00034907" w:rsidRDefault="003C725B" w:rsidP="00D36EE0">
      <w:pPr>
        <w:tabs>
          <w:tab w:val="left" w:pos="2250"/>
        </w:tabs>
      </w:pPr>
      <w:r>
        <w:t>Reading Assignment:</w:t>
      </w:r>
      <w:r>
        <w:tab/>
      </w:r>
      <w:r w:rsidR="00DB38AE">
        <w:t xml:space="preserve">Chapter </w:t>
      </w:r>
      <w:r w:rsidR="00DD77AC">
        <w:t>6</w:t>
      </w:r>
      <w:r w:rsidR="00DB38AE">
        <w:t>, sections</w:t>
      </w:r>
      <w:r w:rsidR="00DD77AC">
        <w:t xml:space="preserve"> 6.1</w:t>
      </w:r>
      <w:r w:rsidR="00DB38AE">
        <w:t xml:space="preserve">, </w:t>
      </w:r>
      <w:r w:rsidR="00DD77AC">
        <w:t>6.2, 6.3, 6.4</w:t>
      </w:r>
    </w:p>
    <w:p w:rsidR="00DB38AE" w:rsidRDefault="00DB38AE" w:rsidP="00DB38AE">
      <w:pPr>
        <w:tabs>
          <w:tab w:val="left" w:pos="2250"/>
        </w:tabs>
      </w:pPr>
      <w:r>
        <w:t>Problem Assignment:</w:t>
      </w:r>
      <w:r>
        <w:tab/>
      </w:r>
      <w:r w:rsidR="00DD77AC">
        <w:t>Jung Typology Test</w:t>
      </w:r>
    </w:p>
    <w:p w:rsidR="00DD77AC" w:rsidRDefault="00DB38AE" w:rsidP="00DD77AC">
      <w:pPr>
        <w:tabs>
          <w:tab w:val="left" w:pos="2250"/>
        </w:tabs>
        <w:rPr>
          <w:bCs/>
        </w:rPr>
      </w:pPr>
      <w:r>
        <w:t>Class Discussion:</w:t>
      </w:r>
      <w:r>
        <w:tab/>
      </w:r>
      <w:r w:rsidR="00DD77AC" w:rsidRPr="009F3EFF">
        <w:rPr>
          <w:bCs/>
        </w:rPr>
        <w:t>Personal Development</w:t>
      </w:r>
      <w:r w:rsidR="00DD77AC">
        <w:rPr>
          <w:bCs/>
        </w:rPr>
        <w:t xml:space="preserve"> - </w:t>
      </w:r>
      <w:r w:rsidR="00DD77AC" w:rsidRPr="009F3EFF">
        <w:rPr>
          <w:bCs/>
        </w:rPr>
        <w:t>Receptiveness to Change</w:t>
      </w:r>
    </w:p>
    <w:p w:rsidR="00DD77AC" w:rsidRPr="00AA4309" w:rsidRDefault="00DD77AC" w:rsidP="00DD77AC">
      <w:pPr>
        <w:tabs>
          <w:tab w:val="left" w:pos="2250"/>
        </w:tabs>
        <w:rPr>
          <w:bCs/>
        </w:rPr>
      </w:pPr>
      <w:r>
        <w:rPr>
          <w:bCs/>
        </w:rPr>
        <w:tab/>
      </w:r>
      <w:r w:rsidRPr="009F3EFF">
        <w:rPr>
          <w:bCs/>
        </w:rPr>
        <w:t>Making Behavior Modification Work for You</w:t>
      </w:r>
    </w:p>
    <w:p w:rsidR="00804733" w:rsidRDefault="00DB38AE" w:rsidP="00DD77AC">
      <w:pPr>
        <w:tabs>
          <w:tab w:val="left" w:pos="2250"/>
        </w:tabs>
      </w:pPr>
      <w:r>
        <w:t>Class Activities:</w:t>
      </w:r>
      <w:r w:rsidR="00DD77AC">
        <w:tab/>
      </w:r>
      <w:r w:rsidR="00DD77AC" w:rsidRPr="00DD77AC">
        <w:t>Overcome Barriers</w:t>
      </w:r>
    </w:p>
    <w:p w:rsidR="007E00B2" w:rsidRDefault="007E00B2" w:rsidP="00D36EE0">
      <w:pPr>
        <w:tabs>
          <w:tab w:val="left" w:pos="2250"/>
        </w:tabs>
      </w:pPr>
    </w:p>
    <w:p w:rsidR="00CF2C12" w:rsidRDefault="00CF2C12" w:rsidP="00D36EE0">
      <w:pPr>
        <w:tabs>
          <w:tab w:val="left" w:pos="2250"/>
        </w:tabs>
      </w:pPr>
    </w:p>
    <w:p w:rsidR="00F46E3E" w:rsidRDefault="00F46E3E" w:rsidP="00D36EE0">
      <w:pPr>
        <w:tabs>
          <w:tab w:val="left" w:pos="2250"/>
        </w:tabs>
      </w:pPr>
    </w:p>
    <w:p w:rsidR="00CF2C12" w:rsidRDefault="00CF2C12" w:rsidP="00D36EE0">
      <w:pPr>
        <w:tabs>
          <w:tab w:val="left" w:pos="2250"/>
        </w:tabs>
      </w:pPr>
    </w:p>
    <w:p w:rsidR="00CF2C12" w:rsidRDefault="00CF2C12" w:rsidP="00D36EE0">
      <w:pPr>
        <w:tabs>
          <w:tab w:val="left" w:pos="2250"/>
        </w:tabs>
      </w:pPr>
    </w:p>
    <w:p w:rsidR="00034907" w:rsidRPr="00DB38AE" w:rsidRDefault="00034907" w:rsidP="00DB38AE">
      <w:pPr>
        <w:pStyle w:val="Heading1"/>
        <w:tabs>
          <w:tab w:val="left" w:pos="2250"/>
        </w:tabs>
        <w:rPr>
          <w:rFonts w:ascii="Arial" w:hAnsi="Arial" w:cs="Arial"/>
          <w:u w:val="single"/>
        </w:rPr>
      </w:pPr>
      <w:r w:rsidRPr="00DB38AE">
        <w:rPr>
          <w:rFonts w:ascii="Arial" w:hAnsi="Arial" w:cs="Arial"/>
          <w:u w:val="single"/>
        </w:rPr>
        <w:lastRenderedPageBreak/>
        <w:t>Class #11</w:t>
      </w:r>
      <w:r w:rsidRPr="00DB38AE">
        <w:rPr>
          <w:rFonts w:ascii="Arial" w:hAnsi="Arial" w:cs="Arial"/>
          <w:u w:val="single"/>
        </w:rPr>
        <w:sym w:font="Symbol" w:char="F0BE"/>
      </w:r>
      <w:r w:rsidR="007A6A60" w:rsidRPr="00DB38AE">
        <w:rPr>
          <w:rFonts w:ascii="Arial" w:hAnsi="Arial" w:cs="Arial"/>
          <w:u w:val="single"/>
        </w:rPr>
        <w:t xml:space="preserve">Tuesday, </w:t>
      </w:r>
      <w:r w:rsidR="00A109A9">
        <w:rPr>
          <w:rFonts w:ascii="Arial" w:hAnsi="Arial" w:cs="Arial"/>
          <w:u w:val="single"/>
        </w:rPr>
        <w:t>November 13th</w:t>
      </w:r>
    </w:p>
    <w:p w:rsidR="00DD77AC" w:rsidRDefault="00A40B02" w:rsidP="00D36EE0">
      <w:pPr>
        <w:tabs>
          <w:tab w:val="left" w:pos="2250"/>
        </w:tabs>
      </w:pPr>
      <w:r>
        <w:t>Reading Assignment:</w:t>
      </w:r>
      <w:r>
        <w:tab/>
      </w:r>
      <w:r w:rsidR="00A109A9">
        <w:t xml:space="preserve">Chapter 6, </w:t>
      </w:r>
      <w:r>
        <w:t xml:space="preserve">Section </w:t>
      </w:r>
      <w:r w:rsidR="00DD77AC" w:rsidRPr="00A032C7">
        <w:t>6.</w:t>
      </w:r>
      <w:r w:rsidR="00DD77AC">
        <w:t>5</w:t>
      </w:r>
      <w:r w:rsidR="00DD77AC" w:rsidRPr="00A032C7">
        <w:t>, 6.</w:t>
      </w:r>
      <w:r w:rsidR="00DD77AC">
        <w:t>6</w:t>
      </w:r>
      <w:r w:rsidR="00DD77AC" w:rsidRPr="00A032C7">
        <w:t>, 6.</w:t>
      </w:r>
      <w:r w:rsidR="00DD77AC">
        <w:t>7</w:t>
      </w:r>
      <w:r w:rsidR="00DD77AC" w:rsidRPr="00A032C7">
        <w:t>, 6.</w:t>
      </w:r>
      <w:r w:rsidR="00DD77AC">
        <w:t>8</w:t>
      </w:r>
      <w:r w:rsidR="00DD77AC" w:rsidRPr="00A032C7">
        <w:t xml:space="preserve"> </w:t>
      </w:r>
    </w:p>
    <w:p w:rsidR="00034907" w:rsidRDefault="00A40B02" w:rsidP="00D36EE0">
      <w:pPr>
        <w:tabs>
          <w:tab w:val="left" w:pos="2250"/>
        </w:tabs>
      </w:pPr>
      <w:r>
        <w:t>Problem Assignment:</w:t>
      </w:r>
      <w:r>
        <w:tab/>
      </w:r>
      <w:r w:rsidR="00DD77AC">
        <w:t>Exam 6, Homework #8</w:t>
      </w:r>
    </w:p>
    <w:p w:rsidR="00CF2C12" w:rsidRDefault="00A109A9" w:rsidP="00CF2C12">
      <w:pPr>
        <w:tabs>
          <w:tab w:val="left" w:pos="2250"/>
        </w:tabs>
        <w:rPr>
          <w:bCs/>
        </w:rPr>
      </w:pPr>
      <w:r>
        <w:t>Class Discussion:</w:t>
      </w:r>
      <w:r>
        <w:tab/>
      </w:r>
      <w:r w:rsidR="00CF2C12" w:rsidRPr="009F3EFF">
        <w:rPr>
          <w:bCs/>
        </w:rPr>
        <w:t>Personal Development</w:t>
      </w:r>
      <w:r w:rsidR="00CF2C12">
        <w:rPr>
          <w:bCs/>
        </w:rPr>
        <w:t xml:space="preserve"> - </w:t>
      </w:r>
      <w:r w:rsidR="00CF2C12" w:rsidRPr="009F3EFF">
        <w:rPr>
          <w:bCs/>
        </w:rPr>
        <w:t>Receptiveness to Change</w:t>
      </w:r>
    </w:p>
    <w:p w:rsidR="00CF2C12" w:rsidRDefault="00CF2C12" w:rsidP="00CF2C12">
      <w:pPr>
        <w:tabs>
          <w:tab w:val="left" w:pos="2250"/>
        </w:tabs>
        <w:rPr>
          <w:bCs/>
        </w:rPr>
      </w:pPr>
      <w:r>
        <w:rPr>
          <w:bCs/>
        </w:rPr>
        <w:tab/>
        <w:t>Success</w:t>
      </w:r>
    </w:p>
    <w:p w:rsidR="00CF2C12" w:rsidRDefault="00CF2C12" w:rsidP="00CF2C12">
      <w:pPr>
        <w:tabs>
          <w:tab w:val="left" w:pos="2250"/>
        </w:tabs>
        <w:rPr>
          <w:bCs/>
        </w:rPr>
      </w:pPr>
      <w:r>
        <w:rPr>
          <w:bCs/>
        </w:rPr>
        <w:tab/>
        <w:t>Maslow's Hierarchy of Needs</w:t>
      </w:r>
    </w:p>
    <w:p w:rsidR="00CF2C12" w:rsidRDefault="00CF2C12" w:rsidP="00CF2C12">
      <w:pPr>
        <w:tabs>
          <w:tab w:val="left" w:pos="2250"/>
        </w:tabs>
        <w:rPr>
          <w:bCs/>
        </w:rPr>
      </w:pPr>
      <w:r>
        <w:rPr>
          <w:bCs/>
        </w:rPr>
        <w:tab/>
        <w:t>"Needs" and "Wants"</w:t>
      </w:r>
    </w:p>
    <w:p w:rsidR="00CF2C12" w:rsidRDefault="00CF2C12" w:rsidP="00CF2C12">
      <w:pPr>
        <w:tabs>
          <w:tab w:val="left" w:pos="2250"/>
        </w:tabs>
        <w:rPr>
          <w:bCs/>
        </w:rPr>
      </w:pPr>
      <w:r>
        <w:rPr>
          <w:bCs/>
        </w:rPr>
        <w:tab/>
        <w:t>Self-Esteem</w:t>
      </w:r>
    </w:p>
    <w:p w:rsidR="00CF2C12" w:rsidRDefault="00CF2C12" w:rsidP="00CF2C12">
      <w:pPr>
        <w:tabs>
          <w:tab w:val="left" w:pos="2250"/>
        </w:tabs>
        <w:rPr>
          <w:bCs/>
        </w:rPr>
      </w:pPr>
      <w:r>
        <w:rPr>
          <w:bCs/>
        </w:rPr>
        <w:tab/>
        <w:t>MBTI</w:t>
      </w:r>
    </w:p>
    <w:p w:rsidR="00CF2C12" w:rsidRDefault="00CF2C12" w:rsidP="00CF2C12">
      <w:pPr>
        <w:tabs>
          <w:tab w:val="left" w:pos="2250"/>
        </w:tabs>
        <w:rPr>
          <w:bCs/>
        </w:rPr>
      </w:pPr>
      <w:r>
        <w:rPr>
          <w:bCs/>
        </w:rPr>
        <w:tab/>
        <w:t>Oral and Written Communications</w:t>
      </w:r>
    </w:p>
    <w:p w:rsidR="007E00B2" w:rsidRDefault="007E00B2" w:rsidP="007E00B2">
      <w:pPr>
        <w:tabs>
          <w:tab w:val="left" w:pos="2250"/>
        </w:tabs>
      </w:pPr>
      <w:r>
        <w:t>Class Activities:</w:t>
      </w:r>
      <w:r w:rsidR="00CF2C12">
        <w:tab/>
      </w:r>
      <w:r w:rsidR="00CF2C12" w:rsidRPr="00CF2C12">
        <w:t>Positive Aspects of being a College Student</w:t>
      </w:r>
    </w:p>
    <w:p w:rsidR="00A109A9" w:rsidRDefault="00A109A9" w:rsidP="00A109A9">
      <w:pPr>
        <w:tabs>
          <w:tab w:val="left" w:pos="2250"/>
        </w:tabs>
      </w:pPr>
    </w:p>
    <w:p w:rsidR="00034907" w:rsidRPr="00A109A9" w:rsidRDefault="00034907" w:rsidP="00A109A9">
      <w:pPr>
        <w:pStyle w:val="Heading1"/>
        <w:tabs>
          <w:tab w:val="left" w:pos="2250"/>
        </w:tabs>
        <w:rPr>
          <w:rFonts w:ascii="Arial" w:hAnsi="Arial" w:cs="Arial"/>
          <w:u w:val="single"/>
        </w:rPr>
      </w:pPr>
      <w:r w:rsidRPr="00A109A9">
        <w:rPr>
          <w:rFonts w:ascii="Arial" w:hAnsi="Arial" w:cs="Arial"/>
          <w:u w:val="single"/>
        </w:rPr>
        <w:t>Class #12</w:t>
      </w:r>
      <w:r w:rsidRPr="00A109A9">
        <w:rPr>
          <w:rFonts w:ascii="Arial" w:hAnsi="Arial" w:cs="Arial"/>
          <w:u w:val="single"/>
        </w:rPr>
        <w:sym w:font="Symbol" w:char="F0BE"/>
      </w:r>
      <w:r w:rsidR="007A6A60" w:rsidRPr="00A109A9">
        <w:rPr>
          <w:rFonts w:ascii="Arial" w:hAnsi="Arial" w:cs="Arial"/>
          <w:u w:val="single"/>
        </w:rPr>
        <w:t>T</w:t>
      </w:r>
      <w:r w:rsidR="003B7BC3">
        <w:rPr>
          <w:rFonts w:ascii="Arial" w:hAnsi="Arial" w:cs="Arial"/>
          <w:u w:val="single"/>
        </w:rPr>
        <w:t>uesday</w:t>
      </w:r>
      <w:r w:rsidR="007A6A60" w:rsidRPr="00A109A9">
        <w:rPr>
          <w:rFonts w:ascii="Arial" w:hAnsi="Arial" w:cs="Arial"/>
          <w:u w:val="single"/>
        </w:rPr>
        <w:t>,</w:t>
      </w:r>
      <w:r w:rsidR="003B7BC3">
        <w:rPr>
          <w:rFonts w:ascii="Arial" w:hAnsi="Arial" w:cs="Arial"/>
          <w:u w:val="single"/>
        </w:rPr>
        <w:t xml:space="preserve"> November</w:t>
      </w:r>
      <w:r w:rsidR="007A6A60" w:rsidRPr="00A109A9">
        <w:rPr>
          <w:rFonts w:ascii="Arial" w:hAnsi="Arial" w:cs="Arial"/>
          <w:u w:val="single"/>
        </w:rPr>
        <w:t xml:space="preserve"> </w:t>
      </w:r>
      <w:r w:rsidR="003B7BC3">
        <w:rPr>
          <w:rFonts w:ascii="Arial" w:hAnsi="Arial" w:cs="Arial"/>
          <w:u w:val="single"/>
        </w:rPr>
        <w:t>20th</w:t>
      </w:r>
    </w:p>
    <w:p w:rsidR="00CF2C12" w:rsidRDefault="00034907" w:rsidP="00CF2C12">
      <w:pPr>
        <w:tabs>
          <w:tab w:val="left" w:pos="2250"/>
        </w:tabs>
      </w:pPr>
      <w:smartTag w:uri="urn:schemas-microsoft-com:office:smarttags" w:element="place">
        <w:smartTag w:uri="urn:schemas-microsoft-com:office:smarttags" w:element="City">
          <w:r>
            <w:t>Reading</w:t>
          </w:r>
        </w:smartTag>
      </w:smartTag>
      <w:r>
        <w:t xml:space="preserve"> Assignment:</w:t>
      </w:r>
      <w:r>
        <w:tab/>
      </w:r>
      <w:r w:rsidR="00CF2C12" w:rsidRPr="00A032C7">
        <w:t xml:space="preserve">Chapter </w:t>
      </w:r>
      <w:r w:rsidR="00CF2C12">
        <w:t>8, sections 8.3, 8.4, 8.5</w:t>
      </w:r>
    </w:p>
    <w:p w:rsidR="00034907" w:rsidRDefault="003B7BC3" w:rsidP="00D36EE0">
      <w:pPr>
        <w:tabs>
          <w:tab w:val="left" w:pos="2250"/>
        </w:tabs>
      </w:pPr>
      <w:r>
        <w:t>Problem Assignment:</w:t>
      </w:r>
      <w:r>
        <w:tab/>
      </w:r>
      <w:r w:rsidR="00CF2C12">
        <w:t>Homework #9</w:t>
      </w:r>
    </w:p>
    <w:p w:rsidR="003B7BC3" w:rsidRDefault="003B7BC3" w:rsidP="00D36EE0">
      <w:pPr>
        <w:tabs>
          <w:tab w:val="left" w:pos="2250"/>
        </w:tabs>
      </w:pPr>
      <w:r>
        <w:t>Class Discussion:</w:t>
      </w:r>
      <w:r>
        <w:tab/>
      </w:r>
      <w:r w:rsidR="00CF2C12">
        <w:t>Guest Speaker: Student Success Manager</w:t>
      </w:r>
    </w:p>
    <w:p w:rsidR="00A109A9" w:rsidRDefault="00A109A9" w:rsidP="00D36EE0">
      <w:pPr>
        <w:tabs>
          <w:tab w:val="left" w:pos="2250"/>
        </w:tabs>
      </w:pPr>
    </w:p>
    <w:p w:rsidR="00034907" w:rsidRPr="0046412C" w:rsidRDefault="00034907" w:rsidP="0046412C">
      <w:pPr>
        <w:pStyle w:val="Heading1"/>
        <w:tabs>
          <w:tab w:val="left" w:pos="2250"/>
        </w:tabs>
        <w:rPr>
          <w:rFonts w:ascii="Arial" w:hAnsi="Arial" w:cs="Arial"/>
          <w:u w:val="single"/>
        </w:rPr>
      </w:pPr>
      <w:r w:rsidRPr="0046412C">
        <w:rPr>
          <w:rFonts w:ascii="Arial" w:hAnsi="Arial" w:cs="Arial"/>
          <w:u w:val="single"/>
        </w:rPr>
        <w:t>Class #13</w:t>
      </w:r>
      <w:r w:rsidRPr="0046412C">
        <w:rPr>
          <w:rFonts w:ascii="Arial" w:hAnsi="Arial" w:cs="Arial"/>
          <w:u w:val="single"/>
        </w:rPr>
        <w:sym w:font="Symbol" w:char="F0BE"/>
      </w:r>
      <w:r w:rsidR="007A6A60" w:rsidRPr="0046412C">
        <w:rPr>
          <w:rFonts w:ascii="Arial" w:hAnsi="Arial" w:cs="Arial"/>
          <w:u w:val="single"/>
        </w:rPr>
        <w:t xml:space="preserve">Tuesday, </w:t>
      </w:r>
      <w:r w:rsidR="0046412C">
        <w:rPr>
          <w:rFonts w:ascii="Arial" w:hAnsi="Arial" w:cs="Arial"/>
          <w:u w:val="single"/>
        </w:rPr>
        <w:t>November</w:t>
      </w:r>
      <w:r w:rsidR="007A6A60" w:rsidRPr="0046412C">
        <w:rPr>
          <w:rFonts w:ascii="Arial" w:hAnsi="Arial" w:cs="Arial"/>
          <w:u w:val="single"/>
        </w:rPr>
        <w:t xml:space="preserve"> </w:t>
      </w:r>
      <w:r w:rsidR="0046412C">
        <w:rPr>
          <w:rFonts w:ascii="Arial" w:hAnsi="Arial" w:cs="Arial"/>
          <w:u w:val="single"/>
        </w:rPr>
        <w:t>27th</w:t>
      </w:r>
    </w:p>
    <w:p w:rsidR="00034907" w:rsidRDefault="00034907" w:rsidP="00D36EE0">
      <w:pPr>
        <w:tabs>
          <w:tab w:val="left" w:pos="2250"/>
        </w:tabs>
      </w:pPr>
      <w:r>
        <w:t>Reading</w:t>
      </w:r>
      <w:r w:rsidR="00A40B02">
        <w:t xml:space="preserve"> Assignment:</w:t>
      </w:r>
      <w:r w:rsidR="00A40B02">
        <w:tab/>
      </w:r>
      <w:r w:rsidR="0046412C">
        <w:t xml:space="preserve">Chapter </w:t>
      </w:r>
      <w:r w:rsidR="00CF2C12">
        <w:t>7</w:t>
      </w:r>
      <w:proofErr w:type="gramStart"/>
      <w:r w:rsidR="0046412C">
        <w:t>,  Section</w:t>
      </w:r>
      <w:proofErr w:type="gramEnd"/>
      <w:r w:rsidR="0046412C">
        <w:t xml:space="preserve"> </w:t>
      </w:r>
      <w:r w:rsidR="00CF2C12">
        <w:t>7.1</w:t>
      </w:r>
    </w:p>
    <w:p w:rsidR="00034907" w:rsidRDefault="00A40B02" w:rsidP="00D36EE0">
      <w:pPr>
        <w:tabs>
          <w:tab w:val="left" w:pos="2250"/>
        </w:tabs>
      </w:pPr>
      <w:r>
        <w:t>Problem Assignment:</w:t>
      </w:r>
      <w:r>
        <w:tab/>
      </w:r>
      <w:r w:rsidR="00CF2C12">
        <w:t>Homework #10</w:t>
      </w:r>
    </w:p>
    <w:p w:rsidR="007E00B2" w:rsidRDefault="0046412C" w:rsidP="00D36EE0">
      <w:pPr>
        <w:tabs>
          <w:tab w:val="left" w:pos="2250"/>
        </w:tabs>
      </w:pPr>
      <w:r>
        <w:t>Class Discussion:</w:t>
      </w:r>
      <w:r>
        <w:tab/>
      </w:r>
      <w:r w:rsidR="00CF2C12">
        <w:t>Student Organizations</w:t>
      </w:r>
    </w:p>
    <w:p w:rsidR="0046412C" w:rsidRDefault="0046412C" w:rsidP="00D36EE0">
      <w:pPr>
        <w:tabs>
          <w:tab w:val="left" w:pos="2250"/>
        </w:tabs>
      </w:pPr>
      <w:r>
        <w:tab/>
      </w:r>
    </w:p>
    <w:p w:rsidR="00034907" w:rsidRDefault="00034907" w:rsidP="00D36EE0">
      <w:pPr>
        <w:pStyle w:val="Heading4"/>
        <w:tabs>
          <w:tab w:val="left" w:pos="2250"/>
        </w:tabs>
        <w:rPr>
          <w:rFonts w:ascii="Arial" w:hAnsi="Arial" w:cs="Arial"/>
        </w:rPr>
      </w:pPr>
      <w:r>
        <w:rPr>
          <w:rFonts w:ascii="Arial" w:hAnsi="Arial" w:cs="Arial"/>
        </w:rPr>
        <w:t>Class #14</w:t>
      </w:r>
      <w:r>
        <w:rPr>
          <w:rFonts w:ascii="Arial" w:hAnsi="Arial" w:cs="Arial"/>
        </w:rPr>
        <w:sym w:font="Symbol" w:char="F0BE"/>
      </w:r>
      <w:r w:rsidR="007A6A60">
        <w:rPr>
          <w:rFonts w:ascii="Arial" w:hAnsi="Arial" w:cs="Arial"/>
        </w:rPr>
        <w:t>T</w:t>
      </w:r>
      <w:r w:rsidR="00544028">
        <w:rPr>
          <w:rFonts w:ascii="Arial" w:hAnsi="Arial" w:cs="Arial"/>
        </w:rPr>
        <w:t>uesday</w:t>
      </w:r>
      <w:r w:rsidR="007A6A60">
        <w:rPr>
          <w:rFonts w:ascii="Arial" w:hAnsi="Arial" w:cs="Arial"/>
        </w:rPr>
        <w:t xml:space="preserve">, </w:t>
      </w:r>
      <w:r w:rsidR="001B0753">
        <w:rPr>
          <w:rFonts w:ascii="Arial" w:hAnsi="Arial" w:cs="Arial"/>
        </w:rPr>
        <w:t>December</w:t>
      </w:r>
      <w:r w:rsidR="007A6A60">
        <w:rPr>
          <w:rFonts w:ascii="Arial" w:hAnsi="Arial" w:cs="Arial"/>
        </w:rPr>
        <w:t xml:space="preserve"> </w:t>
      </w:r>
      <w:r w:rsidR="001B0753">
        <w:rPr>
          <w:rFonts w:ascii="Arial" w:hAnsi="Arial" w:cs="Arial"/>
        </w:rPr>
        <w:t>4th</w:t>
      </w:r>
    </w:p>
    <w:p w:rsidR="00034907" w:rsidRDefault="00034907" w:rsidP="00D36EE0">
      <w:pPr>
        <w:tabs>
          <w:tab w:val="left" w:pos="2250"/>
        </w:tabs>
      </w:pPr>
      <w:r>
        <w:t>Reading</w:t>
      </w:r>
      <w:r w:rsidR="00A40B02">
        <w:t xml:space="preserve"> Assignment:</w:t>
      </w:r>
      <w:r w:rsidR="00A40B02">
        <w:tab/>
      </w:r>
      <w:r w:rsidR="00544028">
        <w:t>Incident at Morales</w:t>
      </w:r>
      <w:r w:rsidR="009B39C9">
        <w:t xml:space="preserve"> Video</w:t>
      </w:r>
      <w:r w:rsidR="0046412C">
        <w:t xml:space="preserve">, </w:t>
      </w:r>
      <w:r w:rsidR="00CF2C12">
        <w:t>Chapter 8, section 8.6</w:t>
      </w:r>
    </w:p>
    <w:p w:rsidR="00034907" w:rsidRDefault="00A40B02" w:rsidP="00D36EE0">
      <w:pPr>
        <w:tabs>
          <w:tab w:val="left" w:pos="2250"/>
        </w:tabs>
      </w:pPr>
      <w:r>
        <w:t>Problem Assignment:</w:t>
      </w:r>
      <w:r>
        <w:tab/>
      </w:r>
      <w:r w:rsidR="00544028">
        <w:t>Incident at Morales Worksheet</w:t>
      </w:r>
    </w:p>
    <w:p w:rsidR="00034907" w:rsidRDefault="00A40B02" w:rsidP="00D36EE0">
      <w:pPr>
        <w:tabs>
          <w:tab w:val="left" w:pos="2250"/>
        </w:tabs>
      </w:pPr>
      <w:r>
        <w:t>Class Discussion:</w:t>
      </w:r>
      <w:r>
        <w:tab/>
      </w:r>
      <w:r w:rsidR="00544028">
        <w:t>Engineering Ethics</w:t>
      </w:r>
      <w:r w:rsidR="006E1622">
        <w:t>, Academic Integrity</w:t>
      </w:r>
    </w:p>
    <w:p w:rsidR="00B502F0" w:rsidRDefault="00B502F0" w:rsidP="00B502F0">
      <w:pPr>
        <w:pStyle w:val="Heading2"/>
        <w:tabs>
          <w:tab w:val="left" w:pos="2250"/>
        </w:tabs>
        <w:jc w:val="center"/>
        <w:rPr>
          <w:rFonts w:ascii="Arial" w:hAnsi="Arial" w:cs="Arial"/>
        </w:rPr>
      </w:pPr>
      <w:r>
        <w:rPr>
          <w:rFonts w:ascii="Arial" w:hAnsi="Arial" w:cs="Arial"/>
        </w:rPr>
        <w:t>Project report is due</w:t>
      </w:r>
    </w:p>
    <w:p w:rsidR="001B0753" w:rsidRDefault="001B0753" w:rsidP="00D36EE0">
      <w:pPr>
        <w:tabs>
          <w:tab w:val="left" w:pos="2250"/>
        </w:tabs>
      </w:pPr>
    </w:p>
    <w:p w:rsidR="007E00B2" w:rsidRDefault="007E00B2" w:rsidP="007E00B2">
      <w:pPr>
        <w:pStyle w:val="Heading4"/>
        <w:tabs>
          <w:tab w:val="left" w:pos="2250"/>
        </w:tabs>
        <w:rPr>
          <w:rFonts w:ascii="Arial" w:hAnsi="Arial" w:cs="Arial"/>
        </w:rPr>
      </w:pPr>
      <w:r>
        <w:rPr>
          <w:rFonts w:ascii="Arial" w:hAnsi="Arial" w:cs="Arial"/>
        </w:rPr>
        <w:t>Class #15</w:t>
      </w:r>
      <w:r>
        <w:rPr>
          <w:rFonts w:ascii="Arial" w:hAnsi="Arial" w:cs="Arial"/>
        </w:rPr>
        <w:sym w:font="Symbol" w:char="F0BE"/>
      </w:r>
      <w:r w:rsidR="00B502F0" w:rsidRPr="00B502F0">
        <w:rPr>
          <w:rFonts w:ascii="Arial" w:hAnsi="Arial" w:cs="Arial"/>
          <w:i/>
        </w:rPr>
        <w:t>Thursday</w:t>
      </w:r>
      <w:r>
        <w:rPr>
          <w:rFonts w:ascii="Arial" w:hAnsi="Arial" w:cs="Arial"/>
        </w:rPr>
        <w:t xml:space="preserve">, December </w:t>
      </w:r>
      <w:r w:rsidR="00B502F0">
        <w:rPr>
          <w:rFonts w:ascii="Arial" w:hAnsi="Arial" w:cs="Arial"/>
        </w:rPr>
        <w:t>13th 7:00am-9:45am</w:t>
      </w:r>
    </w:p>
    <w:p w:rsidR="007E00B2" w:rsidRDefault="007E00B2" w:rsidP="007E00B2">
      <w:pPr>
        <w:tabs>
          <w:tab w:val="left" w:pos="2250"/>
        </w:tabs>
      </w:pPr>
      <w:r>
        <w:t>Problem Assignment:</w:t>
      </w:r>
      <w:r>
        <w:tab/>
        <w:t>End of Semester Survey</w:t>
      </w:r>
    </w:p>
    <w:p w:rsidR="007E00B2" w:rsidRDefault="007E00B2" w:rsidP="007E00B2">
      <w:pPr>
        <w:tabs>
          <w:tab w:val="left" w:pos="2250"/>
        </w:tabs>
      </w:pPr>
      <w:r>
        <w:t>Class Discussion:</w:t>
      </w:r>
      <w:r>
        <w:tab/>
        <w:t>End of the term celebration</w:t>
      </w:r>
    </w:p>
    <w:p w:rsidR="007E00B2" w:rsidRPr="007E00B2" w:rsidRDefault="007E00B2" w:rsidP="007E00B2"/>
    <w:p w:rsidR="007E00B2" w:rsidRDefault="007E00B2" w:rsidP="007E00B2">
      <w:pPr>
        <w:tabs>
          <w:tab w:val="left" w:pos="2250"/>
        </w:tabs>
      </w:pPr>
    </w:p>
    <w:p w:rsidR="007E00B2" w:rsidRDefault="007E00B2" w:rsidP="00D36EE0">
      <w:pPr>
        <w:tabs>
          <w:tab w:val="left" w:pos="2250"/>
        </w:tabs>
      </w:pPr>
    </w:p>
    <w:sectPr w:rsidR="007E00B2" w:rsidSect="00D5429F">
      <w:footerReference w:type="even" r:id="rId8"/>
      <w:footerReference w:type="default" r:id="rId9"/>
      <w:pgSz w:w="12240" w:h="15840"/>
      <w:pgMar w:top="720" w:right="1440" w:bottom="810" w:left="1530" w:header="72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83" w:rsidRDefault="00472A83">
      <w:r>
        <w:separator/>
      </w:r>
    </w:p>
    <w:p w:rsidR="00472A83" w:rsidRDefault="00472A83"/>
  </w:endnote>
  <w:endnote w:type="continuationSeparator" w:id="0">
    <w:p w:rsidR="00472A83" w:rsidRDefault="00472A83">
      <w:r>
        <w:continuationSeparator/>
      </w:r>
    </w:p>
    <w:p w:rsidR="00472A83" w:rsidRDefault="00472A83"/>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9F" w:rsidRDefault="00AC407F" w:rsidP="00DA7390">
    <w:pPr>
      <w:pStyle w:val="Footer"/>
      <w:framePr w:wrap="around" w:vAnchor="text" w:hAnchor="margin" w:xAlign="center" w:y="1"/>
      <w:rPr>
        <w:rStyle w:val="PageNumber"/>
      </w:rPr>
    </w:pPr>
    <w:r>
      <w:rPr>
        <w:rStyle w:val="PageNumber"/>
      </w:rPr>
      <w:fldChar w:fldCharType="begin"/>
    </w:r>
    <w:r w:rsidR="00D5429F">
      <w:rPr>
        <w:rStyle w:val="PageNumber"/>
      </w:rPr>
      <w:instrText xml:space="preserve">PAGE  </w:instrText>
    </w:r>
    <w:r>
      <w:rPr>
        <w:rStyle w:val="PageNumber"/>
      </w:rPr>
      <w:fldChar w:fldCharType="end"/>
    </w:r>
  </w:p>
  <w:p w:rsidR="00D5429F" w:rsidRDefault="00D5429F">
    <w:pPr>
      <w:pStyle w:val="Footer"/>
    </w:pPr>
  </w:p>
  <w:p w:rsidR="00DA7390" w:rsidRDefault="00DA73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9F" w:rsidRPr="00D5429F" w:rsidRDefault="00AC407F" w:rsidP="00D5429F">
    <w:pPr>
      <w:pStyle w:val="Footer"/>
      <w:framePr w:h="417" w:hRule="exact" w:wrap="around" w:vAnchor="text" w:hAnchor="page" w:x="6022" w:y="277"/>
      <w:rPr>
        <w:rStyle w:val="PageNumber"/>
        <w:rFonts w:ascii="Garamond" w:hAnsi="Garamond"/>
        <w:b/>
        <w:sz w:val="28"/>
        <w:szCs w:val="28"/>
      </w:rPr>
    </w:pPr>
    <w:r w:rsidRPr="00D5429F">
      <w:rPr>
        <w:rStyle w:val="PageNumber"/>
        <w:rFonts w:ascii="Garamond" w:hAnsi="Garamond"/>
        <w:b/>
        <w:sz w:val="28"/>
        <w:szCs w:val="28"/>
      </w:rPr>
      <w:fldChar w:fldCharType="begin"/>
    </w:r>
    <w:r w:rsidR="00D5429F" w:rsidRPr="00D5429F">
      <w:rPr>
        <w:rStyle w:val="PageNumber"/>
        <w:rFonts w:ascii="Garamond" w:hAnsi="Garamond"/>
        <w:b/>
        <w:sz w:val="28"/>
        <w:szCs w:val="28"/>
      </w:rPr>
      <w:instrText xml:space="preserve">PAGE  </w:instrText>
    </w:r>
    <w:r w:rsidRPr="00D5429F">
      <w:rPr>
        <w:rStyle w:val="PageNumber"/>
        <w:rFonts w:ascii="Garamond" w:hAnsi="Garamond"/>
        <w:b/>
        <w:sz w:val="28"/>
        <w:szCs w:val="28"/>
      </w:rPr>
      <w:fldChar w:fldCharType="separate"/>
    </w:r>
    <w:r w:rsidR="00C81E88">
      <w:rPr>
        <w:rStyle w:val="PageNumber"/>
        <w:rFonts w:ascii="Garamond" w:hAnsi="Garamond"/>
        <w:b/>
        <w:noProof/>
        <w:sz w:val="28"/>
        <w:szCs w:val="28"/>
      </w:rPr>
      <w:t>1</w:t>
    </w:r>
    <w:r w:rsidRPr="00D5429F">
      <w:rPr>
        <w:rStyle w:val="PageNumber"/>
        <w:rFonts w:ascii="Garamond" w:hAnsi="Garamond"/>
        <w:b/>
        <w:sz w:val="28"/>
        <w:szCs w:val="28"/>
      </w:rPr>
      <w:fldChar w:fldCharType="end"/>
    </w:r>
  </w:p>
  <w:p w:rsidR="00D5429F" w:rsidRDefault="00D5429F" w:rsidP="00D5429F">
    <w:pPr>
      <w:pStyle w:val="Footer"/>
    </w:pPr>
  </w:p>
  <w:p w:rsidR="00DA7390" w:rsidRDefault="00DA73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83" w:rsidRDefault="00472A83">
      <w:r>
        <w:separator/>
      </w:r>
    </w:p>
    <w:p w:rsidR="00472A83" w:rsidRDefault="00472A83"/>
  </w:footnote>
  <w:footnote w:type="continuationSeparator" w:id="0">
    <w:p w:rsidR="00472A83" w:rsidRDefault="00472A83">
      <w:r>
        <w:continuationSeparator/>
      </w:r>
    </w:p>
    <w:p w:rsidR="00472A83" w:rsidRDefault="00472A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80FF4"/>
    <w:multiLevelType w:val="singleLevel"/>
    <w:tmpl w:val="0409000F"/>
    <w:lvl w:ilvl="0">
      <w:start w:val="1"/>
      <w:numFmt w:val="decimal"/>
      <w:lvlText w:val="%1."/>
      <w:lvlJc w:val="left"/>
      <w:pPr>
        <w:tabs>
          <w:tab w:val="num" w:pos="360"/>
        </w:tabs>
        <w:ind w:left="360" w:hanging="360"/>
      </w:pPr>
    </w:lvl>
  </w:abstractNum>
  <w:abstractNum w:abstractNumId="1">
    <w:nsid w:val="331142B2"/>
    <w:multiLevelType w:val="singleLevel"/>
    <w:tmpl w:val="0409000F"/>
    <w:lvl w:ilvl="0">
      <w:start w:val="1"/>
      <w:numFmt w:val="decimal"/>
      <w:lvlText w:val="%1."/>
      <w:lvlJc w:val="left"/>
      <w:pPr>
        <w:tabs>
          <w:tab w:val="num" w:pos="360"/>
        </w:tabs>
        <w:ind w:left="360" w:hanging="360"/>
      </w:pPr>
    </w:lvl>
  </w:abstractNum>
  <w:abstractNum w:abstractNumId="2">
    <w:nsid w:val="3B4B772F"/>
    <w:multiLevelType w:val="hybridMultilevel"/>
    <w:tmpl w:val="4A2E1602"/>
    <w:lvl w:ilvl="0" w:tplc="C0620D22">
      <w:start w:val="1"/>
      <w:numFmt w:val="bullet"/>
      <w:lvlText w:val="•"/>
      <w:lvlJc w:val="left"/>
      <w:pPr>
        <w:tabs>
          <w:tab w:val="num" w:pos="720"/>
        </w:tabs>
        <w:ind w:left="720" w:hanging="360"/>
      </w:pPr>
      <w:rPr>
        <w:rFonts w:ascii="Arial" w:hAnsi="Arial" w:hint="default"/>
      </w:rPr>
    </w:lvl>
    <w:lvl w:ilvl="1" w:tplc="2926FEFC" w:tentative="1">
      <w:start w:val="1"/>
      <w:numFmt w:val="bullet"/>
      <w:lvlText w:val="•"/>
      <w:lvlJc w:val="left"/>
      <w:pPr>
        <w:tabs>
          <w:tab w:val="num" w:pos="1440"/>
        </w:tabs>
        <w:ind w:left="1440" w:hanging="360"/>
      </w:pPr>
      <w:rPr>
        <w:rFonts w:ascii="Arial" w:hAnsi="Arial" w:hint="default"/>
      </w:rPr>
    </w:lvl>
    <w:lvl w:ilvl="2" w:tplc="975E74B2" w:tentative="1">
      <w:start w:val="1"/>
      <w:numFmt w:val="bullet"/>
      <w:lvlText w:val="•"/>
      <w:lvlJc w:val="left"/>
      <w:pPr>
        <w:tabs>
          <w:tab w:val="num" w:pos="2160"/>
        </w:tabs>
        <w:ind w:left="2160" w:hanging="360"/>
      </w:pPr>
      <w:rPr>
        <w:rFonts w:ascii="Arial" w:hAnsi="Arial" w:hint="default"/>
      </w:rPr>
    </w:lvl>
    <w:lvl w:ilvl="3" w:tplc="5514414C" w:tentative="1">
      <w:start w:val="1"/>
      <w:numFmt w:val="bullet"/>
      <w:lvlText w:val="•"/>
      <w:lvlJc w:val="left"/>
      <w:pPr>
        <w:tabs>
          <w:tab w:val="num" w:pos="2880"/>
        </w:tabs>
        <w:ind w:left="2880" w:hanging="360"/>
      </w:pPr>
      <w:rPr>
        <w:rFonts w:ascii="Arial" w:hAnsi="Arial" w:hint="default"/>
      </w:rPr>
    </w:lvl>
    <w:lvl w:ilvl="4" w:tplc="5504F0BE" w:tentative="1">
      <w:start w:val="1"/>
      <w:numFmt w:val="bullet"/>
      <w:lvlText w:val="•"/>
      <w:lvlJc w:val="left"/>
      <w:pPr>
        <w:tabs>
          <w:tab w:val="num" w:pos="3600"/>
        </w:tabs>
        <w:ind w:left="3600" w:hanging="360"/>
      </w:pPr>
      <w:rPr>
        <w:rFonts w:ascii="Arial" w:hAnsi="Arial" w:hint="default"/>
      </w:rPr>
    </w:lvl>
    <w:lvl w:ilvl="5" w:tplc="71809B38" w:tentative="1">
      <w:start w:val="1"/>
      <w:numFmt w:val="bullet"/>
      <w:lvlText w:val="•"/>
      <w:lvlJc w:val="left"/>
      <w:pPr>
        <w:tabs>
          <w:tab w:val="num" w:pos="4320"/>
        </w:tabs>
        <w:ind w:left="4320" w:hanging="360"/>
      </w:pPr>
      <w:rPr>
        <w:rFonts w:ascii="Arial" w:hAnsi="Arial" w:hint="default"/>
      </w:rPr>
    </w:lvl>
    <w:lvl w:ilvl="6" w:tplc="3A4CF20C" w:tentative="1">
      <w:start w:val="1"/>
      <w:numFmt w:val="bullet"/>
      <w:lvlText w:val="•"/>
      <w:lvlJc w:val="left"/>
      <w:pPr>
        <w:tabs>
          <w:tab w:val="num" w:pos="5040"/>
        </w:tabs>
        <w:ind w:left="5040" w:hanging="360"/>
      </w:pPr>
      <w:rPr>
        <w:rFonts w:ascii="Arial" w:hAnsi="Arial" w:hint="default"/>
      </w:rPr>
    </w:lvl>
    <w:lvl w:ilvl="7" w:tplc="78DAA4EE" w:tentative="1">
      <w:start w:val="1"/>
      <w:numFmt w:val="bullet"/>
      <w:lvlText w:val="•"/>
      <w:lvlJc w:val="left"/>
      <w:pPr>
        <w:tabs>
          <w:tab w:val="num" w:pos="5760"/>
        </w:tabs>
        <w:ind w:left="5760" w:hanging="360"/>
      </w:pPr>
      <w:rPr>
        <w:rFonts w:ascii="Arial" w:hAnsi="Arial" w:hint="default"/>
      </w:rPr>
    </w:lvl>
    <w:lvl w:ilvl="8" w:tplc="DDB057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725B"/>
    <w:rsid w:val="00034907"/>
    <w:rsid w:val="00040C53"/>
    <w:rsid w:val="0008638D"/>
    <w:rsid w:val="00121EA9"/>
    <w:rsid w:val="001B0753"/>
    <w:rsid w:val="001C0E51"/>
    <w:rsid w:val="001C2210"/>
    <w:rsid w:val="001C44F5"/>
    <w:rsid w:val="002245CF"/>
    <w:rsid w:val="00227980"/>
    <w:rsid w:val="00254263"/>
    <w:rsid w:val="002A742B"/>
    <w:rsid w:val="002F2C6D"/>
    <w:rsid w:val="002F4C9B"/>
    <w:rsid w:val="00304450"/>
    <w:rsid w:val="00355709"/>
    <w:rsid w:val="003B7BC3"/>
    <w:rsid w:val="003C725B"/>
    <w:rsid w:val="004113CA"/>
    <w:rsid w:val="0046412C"/>
    <w:rsid w:val="00472A83"/>
    <w:rsid w:val="0048146A"/>
    <w:rsid w:val="00544028"/>
    <w:rsid w:val="00551B8D"/>
    <w:rsid w:val="005648E6"/>
    <w:rsid w:val="00576945"/>
    <w:rsid w:val="005C7E63"/>
    <w:rsid w:val="00660BDA"/>
    <w:rsid w:val="006772C6"/>
    <w:rsid w:val="006D05A6"/>
    <w:rsid w:val="006E1622"/>
    <w:rsid w:val="00711449"/>
    <w:rsid w:val="00723A5D"/>
    <w:rsid w:val="007417F9"/>
    <w:rsid w:val="0078369C"/>
    <w:rsid w:val="007A6A60"/>
    <w:rsid w:val="007C0073"/>
    <w:rsid w:val="007E00B2"/>
    <w:rsid w:val="00804733"/>
    <w:rsid w:val="00814C85"/>
    <w:rsid w:val="008334B6"/>
    <w:rsid w:val="0086570E"/>
    <w:rsid w:val="008732A1"/>
    <w:rsid w:val="00890F8E"/>
    <w:rsid w:val="008F01A5"/>
    <w:rsid w:val="008F080D"/>
    <w:rsid w:val="008F3353"/>
    <w:rsid w:val="00910EA6"/>
    <w:rsid w:val="00914E9D"/>
    <w:rsid w:val="009B39C9"/>
    <w:rsid w:val="009B7014"/>
    <w:rsid w:val="009C35E6"/>
    <w:rsid w:val="00A109A9"/>
    <w:rsid w:val="00A408D6"/>
    <w:rsid w:val="00A40B02"/>
    <w:rsid w:val="00A80E7D"/>
    <w:rsid w:val="00A9633B"/>
    <w:rsid w:val="00AB40BC"/>
    <w:rsid w:val="00AC407F"/>
    <w:rsid w:val="00B30560"/>
    <w:rsid w:val="00B4416D"/>
    <w:rsid w:val="00B45849"/>
    <w:rsid w:val="00B502F0"/>
    <w:rsid w:val="00B71DEA"/>
    <w:rsid w:val="00BE4C01"/>
    <w:rsid w:val="00C41B94"/>
    <w:rsid w:val="00C81E88"/>
    <w:rsid w:val="00C91CD9"/>
    <w:rsid w:val="00CF2C12"/>
    <w:rsid w:val="00D36EE0"/>
    <w:rsid w:val="00D5429F"/>
    <w:rsid w:val="00D85797"/>
    <w:rsid w:val="00DA7390"/>
    <w:rsid w:val="00DB38AE"/>
    <w:rsid w:val="00DB589A"/>
    <w:rsid w:val="00DC3644"/>
    <w:rsid w:val="00DD77AC"/>
    <w:rsid w:val="00E120D8"/>
    <w:rsid w:val="00E16F06"/>
    <w:rsid w:val="00E24733"/>
    <w:rsid w:val="00E47DD7"/>
    <w:rsid w:val="00E74CA6"/>
    <w:rsid w:val="00EB3311"/>
    <w:rsid w:val="00EF4D94"/>
    <w:rsid w:val="00F305D4"/>
    <w:rsid w:val="00F46E3E"/>
    <w:rsid w:val="00FD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DD7"/>
    <w:rPr>
      <w:rFonts w:asciiTheme="minorHAnsi" w:hAnsiTheme="minorHAnsi"/>
      <w:sz w:val="24"/>
    </w:rPr>
  </w:style>
  <w:style w:type="paragraph" w:styleId="Heading1">
    <w:name w:val="heading 1"/>
    <w:basedOn w:val="Normal"/>
    <w:next w:val="Normal"/>
    <w:qFormat/>
    <w:rsid w:val="00711449"/>
    <w:pPr>
      <w:keepNext/>
      <w:spacing w:before="120" w:after="120"/>
      <w:outlineLvl w:val="0"/>
    </w:pPr>
    <w:rPr>
      <w:b/>
    </w:rPr>
  </w:style>
  <w:style w:type="paragraph" w:styleId="Heading2">
    <w:name w:val="heading 2"/>
    <w:basedOn w:val="Normal"/>
    <w:next w:val="Normal"/>
    <w:qFormat/>
    <w:rsid w:val="00711449"/>
    <w:pPr>
      <w:keepNext/>
      <w:outlineLvl w:val="1"/>
    </w:pPr>
    <w:rPr>
      <w:b/>
      <w:i/>
    </w:rPr>
  </w:style>
  <w:style w:type="paragraph" w:styleId="Heading3">
    <w:name w:val="heading 3"/>
    <w:basedOn w:val="Normal"/>
    <w:next w:val="Normal"/>
    <w:qFormat/>
    <w:rsid w:val="00711449"/>
    <w:pPr>
      <w:keepNext/>
      <w:spacing w:before="120"/>
      <w:jc w:val="center"/>
      <w:outlineLvl w:val="2"/>
    </w:pPr>
    <w:rPr>
      <w:b/>
      <w:i/>
    </w:rPr>
  </w:style>
  <w:style w:type="paragraph" w:styleId="Heading4">
    <w:name w:val="heading 4"/>
    <w:basedOn w:val="Normal"/>
    <w:next w:val="Normal"/>
    <w:qFormat/>
    <w:rsid w:val="00711449"/>
    <w:pPr>
      <w:keepNext/>
      <w:spacing w:before="120" w:after="1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1449"/>
    <w:pPr>
      <w:ind w:left="1440" w:hanging="1440"/>
    </w:pPr>
    <w:rPr>
      <w:b/>
    </w:rPr>
  </w:style>
  <w:style w:type="character" w:styleId="Hyperlink">
    <w:name w:val="Hyperlink"/>
    <w:basedOn w:val="DefaultParagraphFont"/>
    <w:rsid w:val="00711449"/>
    <w:rPr>
      <w:color w:val="0000FF"/>
      <w:u w:val="single"/>
    </w:rPr>
  </w:style>
  <w:style w:type="paragraph" w:styleId="Header">
    <w:name w:val="header"/>
    <w:basedOn w:val="Normal"/>
    <w:rsid w:val="00D5429F"/>
    <w:pPr>
      <w:tabs>
        <w:tab w:val="center" w:pos="4320"/>
        <w:tab w:val="right" w:pos="8640"/>
      </w:tabs>
    </w:pPr>
  </w:style>
  <w:style w:type="paragraph" w:styleId="Footer">
    <w:name w:val="footer"/>
    <w:basedOn w:val="Normal"/>
    <w:rsid w:val="00D5429F"/>
    <w:pPr>
      <w:tabs>
        <w:tab w:val="center" w:pos="4320"/>
        <w:tab w:val="right" w:pos="8640"/>
      </w:tabs>
    </w:pPr>
  </w:style>
  <w:style w:type="character" w:styleId="PageNumber">
    <w:name w:val="page number"/>
    <w:basedOn w:val="DefaultParagraphFont"/>
    <w:rsid w:val="00D5429F"/>
  </w:style>
  <w:style w:type="paragraph" w:styleId="ListParagraph">
    <w:name w:val="List Paragraph"/>
    <w:basedOn w:val="Normal"/>
    <w:uiPriority w:val="34"/>
    <w:qFormat/>
    <w:rsid w:val="00F46E3E"/>
    <w:pPr>
      <w:ind w:left="720"/>
      <w:contextualSpacing/>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718477937">
      <w:bodyDiv w:val="1"/>
      <w:marLeft w:val="0"/>
      <w:marRight w:val="0"/>
      <w:marTop w:val="0"/>
      <w:marBottom w:val="0"/>
      <w:divBdr>
        <w:top w:val="none" w:sz="0" w:space="0" w:color="auto"/>
        <w:left w:val="none" w:sz="0" w:space="0" w:color="auto"/>
        <w:bottom w:val="none" w:sz="0" w:space="0" w:color="auto"/>
        <w:right w:val="none" w:sz="0" w:space="0" w:color="auto"/>
      </w:divBdr>
      <w:divsChild>
        <w:div w:id="384722044">
          <w:marLeft w:val="547"/>
          <w:marRight w:val="0"/>
          <w:marTop w:val="154"/>
          <w:marBottom w:val="0"/>
          <w:divBdr>
            <w:top w:val="none" w:sz="0" w:space="0" w:color="auto"/>
            <w:left w:val="none" w:sz="0" w:space="0" w:color="auto"/>
            <w:bottom w:val="none" w:sz="0" w:space="0" w:color="auto"/>
            <w:right w:val="none" w:sz="0" w:space="0" w:color="auto"/>
          </w:divBdr>
        </w:div>
        <w:div w:id="211893513">
          <w:marLeft w:val="547"/>
          <w:marRight w:val="0"/>
          <w:marTop w:val="154"/>
          <w:marBottom w:val="0"/>
          <w:divBdr>
            <w:top w:val="none" w:sz="0" w:space="0" w:color="auto"/>
            <w:left w:val="none" w:sz="0" w:space="0" w:color="auto"/>
            <w:bottom w:val="none" w:sz="0" w:space="0" w:color="auto"/>
            <w:right w:val="none" w:sz="0" w:space="0" w:color="auto"/>
          </w:divBdr>
        </w:div>
      </w:divsChild>
    </w:div>
    <w:div w:id="8377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AFD46-D7DE-453E-8646-C2CA69A1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Syllabus ENGR A151 F12</vt:lpstr>
    </vt:vector>
  </TitlesOfParts>
  <Company>Cal State Los Angeles</Company>
  <LinksUpToDate>false</LinksUpToDate>
  <CharactersWithSpaces>9249</CharactersWithSpaces>
  <SharedDoc>false</SharedDoc>
  <HLinks>
    <vt:vector size="6" baseType="variant">
      <vt:variant>
        <vt:i4>5177459</vt:i4>
      </vt:variant>
      <vt:variant>
        <vt:i4>0</vt:i4>
      </vt:variant>
      <vt:variant>
        <vt:i4>0</vt:i4>
      </vt:variant>
      <vt:variant>
        <vt:i4>5</vt:i4>
      </vt:variant>
      <vt:variant>
        <vt:lpwstr>mailto:rlandis@calstatela.edu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ENGR A151 F12</dc:title>
  <dc:creator>Dr. Steffen Peuker</dc:creator>
  <cp:keywords/>
  <cp:lastModifiedBy>Ray Landis</cp:lastModifiedBy>
  <cp:revision>2</cp:revision>
  <cp:lastPrinted>2012-08-14T23:31:00Z</cp:lastPrinted>
  <dcterms:created xsi:type="dcterms:W3CDTF">2014-07-12T23:26:00Z</dcterms:created>
  <dcterms:modified xsi:type="dcterms:W3CDTF">2014-07-12T23:26:00Z</dcterms:modified>
</cp:coreProperties>
</file>